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76" w:rsidRPr="00DA5A29" w:rsidRDefault="003F0476" w:rsidP="003F0476">
      <w:pPr>
        <w:rPr>
          <w:rFonts w:ascii="宋体" w:hAnsi="宋体"/>
          <w:sz w:val="24"/>
        </w:rPr>
      </w:pPr>
      <w:r w:rsidRPr="00DA5A29">
        <w:rPr>
          <w:rFonts w:ascii="宋体" w:hAnsi="宋体" w:hint="eastAsia"/>
          <w:sz w:val="24"/>
        </w:rPr>
        <w:t>附件</w:t>
      </w:r>
      <w:r w:rsidR="000A0B3C">
        <w:rPr>
          <w:rFonts w:ascii="宋体" w:hAnsi="宋体" w:hint="eastAsia"/>
          <w:sz w:val="24"/>
        </w:rPr>
        <w:t>4</w:t>
      </w:r>
    </w:p>
    <w:p w:rsidR="003F0476" w:rsidRPr="00DA5A29" w:rsidRDefault="003F0476" w:rsidP="000A0B3C">
      <w:pPr>
        <w:snapToGrid w:val="0"/>
        <w:spacing w:beforeLines="50" w:afterLines="50" w:line="500" w:lineRule="exact"/>
        <w:jc w:val="center"/>
        <w:rPr>
          <w:rFonts w:ascii="宋体" w:hAnsi="宋体"/>
          <w:bCs/>
          <w:color w:val="000000"/>
          <w:kern w:val="0"/>
          <w:sz w:val="32"/>
          <w:szCs w:val="32"/>
        </w:rPr>
      </w:pP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t>湖北大学本科</w:t>
      </w:r>
      <w:r w:rsidRPr="00DA5A29">
        <w:rPr>
          <w:rFonts w:ascii="宋体" w:hAnsi="宋体"/>
          <w:bCs/>
          <w:color w:val="000000"/>
          <w:kern w:val="0"/>
          <w:sz w:val="32"/>
          <w:szCs w:val="32"/>
        </w:rPr>
        <w:t>(</w:t>
      </w: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t>理工科类</w:t>
      </w:r>
      <w:r w:rsidRPr="00DA5A29">
        <w:rPr>
          <w:rFonts w:ascii="宋体" w:hAnsi="宋体"/>
          <w:bCs/>
          <w:color w:val="000000"/>
          <w:kern w:val="0"/>
          <w:sz w:val="32"/>
          <w:szCs w:val="32"/>
        </w:rPr>
        <w:t>)</w:t>
      </w: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t>毕业论文</w:t>
      </w:r>
      <w:r w:rsidRPr="00DA5A29">
        <w:rPr>
          <w:rFonts w:ascii="宋体" w:hAnsi="宋体"/>
          <w:bCs/>
          <w:color w:val="000000"/>
          <w:kern w:val="0"/>
          <w:sz w:val="32"/>
          <w:szCs w:val="32"/>
        </w:rPr>
        <w:t>(</w:t>
      </w: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t>设计</w:t>
      </w:r>
      <w:r w:rsidRPr="00DA5A29">
        <w:rPr>
          <w:rFonts w:ascii="宋体" w:hAnsi="宋体"/>
          <w:bCs/>
          <w:color w:val="000000"/>
          <w:kern w:val="0"/>
          <w:sz w:val="32"/>
          <w:szCs w:val="32"/>
        </w:rPr>
        <w:t>)</w:t>
      </w: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t>评分标准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3"/>
        <w:gridCol w:w="707"/>
        <w:gridCol w:w="681"/>
        <w:gridCol w:w="2678"/>
        <w:gridCol w:w="2549"/>
        <w:gridCol w:w="2258"/>
        <w:gridCol w:w="1644"/>
        <w:gridCol w:w="2134"/>
        <w:gridCol w:w="725"/>
      </w:tblGrid>
      <w:tr w:rsidR="003F0476" w:rsidRPr="00DA5A29" w:rsidTr="00CE195D">
        <w:trPr>
          <w:tblHeader/>
          <w:jc w:val="center"/>
        </w:trPr>
        <w:tc>
          <w:tcPr>
            <w:tcW w:w="1107" w:type="dxa"/>
            <w:vMerge w:val="restart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720" w:type="dxa"/>
            <w:vMerge w:val="restart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权重</w:t>
            </w:r>
          </w:p>
        </w:tc>
        <w:tc>
          <w:tcPr>
            <w:tcW w:w="693" w:type="dxa"/>
            <w:vMerge w:val="restart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分值</w:t>
            </w:r>
          </w:p>
        </w:tc>
        <w:tc>
          <w:tcPr>
            <w:tcW w:w="2745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优秀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100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≥9</w:t>
            </w:r>
            <w:r w:rsidRPr="00DA5A29">
              <w:rPr>
                <w:rFonts w:ascii="宋体" w:hAnsi="宋体"/>
                <w:b/>
              </w:rPr>
              <w:t>0)</w:t>
            </w:r>
          </w:p>
        </w:tc>
        <w:tc>
          <w:tcPr>
            <w:tcW w:w="2613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良好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90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</w:t>
            </w:r>
            <w:r w:rsidRPr="00DA5A29">
              <w:rPr>
                <w:rFonts w:ascii="宋体" w:hAnsi="宋体"/>
                <w:b/>
              </w:rPr>
              <w:t>80)</w:t>
            </w:r>
          </w:p>
        </w:tc>
        <w:tc>
          <w:tcPr>
            <w:tcW w:w="2314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中等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80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≥7</w:t>
            </w:r>
            <w:r w:rsidRPr="00DA5A29">
              <w:rPr>
                <w:rFonts w:ascii="宋体" w:hAnsi="宋体"/>
                <w:b/>
              </w:rPr>
              <w:t>0)</w:t>
            </w:r>
          </w:p>
        </w:tc>
        <w:tc>
          <w:tcPr>
            <w:tcW w:w="1683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及格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70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≥6</w:t>
            </w:r>
            <w:r w:rsidRPr="00DA5A29">
              <w:rPr>
                <w:rFonts w:ascii="宋体" w:hAnsi="宋体"/>
                <w:b/>
              </w:rPr>
              <w:t>0)</w:t>
            </w:r>
          </w:p>
        </w:tc>
        <w:tc>
          <w:tcPr>
            <w:tcW w:w="2186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不及格</w:t>
            </w:r>
            <w:r w:rsidRPr="00DA5A29">
              <w:rPr>
                <w:rFonts w:ascii="宋体" w:hAnsi="宋体"/>
                <w:b/>
              </w:rPr>
              <w:t>(x&lt;60)</w:t>
            </w:r>
          </w:p>
        </w:tc>
        <w:tc>
          <w:tcPr>
            <w:tcW w:w="739" w:type="dxa"/>
            <w:vMerge w:val="restart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评分</w:t>
            </w:r>
          </w:p>
        </w:tc>
      </w:tr>
      <w:tr w:rsidR="003F0476" w:rsidRPr="00DA5A29" w:rsidTr="00CE195D">
        <w:trPr>
          <w:tblHeader/>
          <w:jc w:val="center"/>
        </w:trPr>
        <w:tc>
          <w:tcPr>
            <w:tcW w:w="1107" w:type="dxa"/>
            <w:vMerge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93" w:type="dxa"/>
            <w:vMerge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745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2613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2314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1683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2186" w:type="dxa"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739" w:type="dxa"/>
            <w:vMerge/>
            <w:vAlign w:val="center"/>
          </w:tcPr>
          <w:p w:rsidR="003F0476" w:rsidRPr="00DA5A29" w:rsidRDefault="003F0476" w:rsidP="00CE195D">
            <w:pPr>
              <w:spacing w:line="360" w:lineRule="atLeast"/>
              <w:jc w:val="center"/>
              <w:rPr>
                <w:rFonts w:ascii="宋体" w:hAnsi="宋体"/>
                <w:b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调研论证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0.10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能独立查阅文献以及从事其它形式的调研，能较好地理解课题任务并提出实施方案，有分析整理各类信息、从中获取新知识的能力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除全部阅读教师指定的参考资料、文献外，还能阅读一些自选资料，能较好地分析整理各类信息，并提出较合理的实施方案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能阅读教师指定的参考资料、文献，能分析整理各类信息能力，有实施方案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能阅读教师指定的参考资料，有实施方案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未完成教师指定的参考资料及文献的阅读，无信息分析整理，实施方案不合理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外文翻译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0.05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按要求按时完成外文翻译，译文准确、质量好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按要求按时完成外文翻译，译文质量较好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按要求按时完成外文翻译，译文质量尚可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按要求按时完成外文翻译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外文翻译达不到要求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技术水平与实际能力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</w:t>
            </w:r>
            <w:r w:rsidRPr="00DA5A29">
              <w:rPr>
                <w:rFonts w:ascii="宋体" w:hAnsi="宋体" w:hint="eastAsia"/>
              </w:rPr>
              <w:t>20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论文（设计）合理、理论分析与计算正确，实验数据准确可靠，有较强的实际动手能力、经济分析能力和计算机应用能力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论文（设计）比较合理、理论分析与计算正确，实验数据比较准确，有一定的实际动手能力和计算机应用能力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论文（设计）比较合理，理论分析与计算基本正确，实验数据基本准确，实际动手能力尚可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论文（设计）基本合理，理论分析与计算无大错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论文（设计）不合理，理论分析与计算有原则错误，实验数据不可靠，实际动手能力差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研究成果、基础理论与专业知识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</w:t>
            </w:r>
            <w:r w:rsidRPr="00DA5A29">
              <w:rPr>
                <w:rFonts w:ascii="宋体" w:hAnsi="宋体" w:hint="eastAsia"/>
              </w:rPr>
              <w:t>20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对研究的问题有较深刻的分析或有独到之处，成果突出，反映出作者很好地掌握了有关基础理论与专业知识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对研究的问题能正确分析或有新见解，成果比较突出，反映出作者较好地掌握了有关基础理论与专业知识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对研究的问题能提出自己的见解，成果有一定意义，反映出作者基本掌握了有关基础理论与专业知识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对某些问题提出个人见解，并得出研究结果，作者对基础理论和专业知识基本掌握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缺乏研究能力，未取得任何成果，反映出作者基础理论和专业知识很不扎实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创新性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0.15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有重大改进或独特见解，有</w:t>
            </w:r>
            <w:r w:rsidRPr="00DA5A29">
              <w:rPr>
                <w:rFonts w:ascii="宋体" w:hAnsi="宋体" w:hint="eastAsia"/>
              </w:rPr>
              <w:lastRenderedPageBreak/>
              <w:t>一定实用价值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有较大改进或新颖的见</w:t>
            </w:r>
            <w:r w:rsidRPr="00DA5A29">
              <w:rPr>
                <w:rFonts w:ascii="宋体" w:hAnsi="宋体" w:hint="eastAsia"/>
              </w:rPr>
              <w:lastRenderedPageBreak/>
              <w:t>解，实用性尚可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有一定改进或新的见</w:t>
            </w:r>
            <w:r w:rsidRPr="00DA5A29">
              <w:rPr>
                <w:rFonts w:ascii="宋体" w:hAnsi="宋体" w:hint="eastAsia"/>
              </w:rPr>
              <w:lastRenderedPageBreak/>
              <w:t>解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有一定见解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观念陈旧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lastRenderedPageBreak/>
              <w:t>论文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设计</w:t>
            </w:r>
            <w:r w:rsidRPr="00DA5A29">
              <w:rPr>
                <w:rFonts w:ascii="宋体" w:hAnsi="宋体"/>
                <w:b/>
              </w:rPr>
              <w:t>)</w:t>
            </w:r>
            <w:r w:rsidRPr="00DA5A29">
              <w:rPr>
                <w:rFonts w:ascii="宋体" w:hAnsi="宋体" w:hint="eastAsia"/>
                <w:b/>
              </w:rPr>
              <w:t>撰写质量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0.10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论文结构严谨，逻辑性强，论述层次清晰，语言准确，文字流畅，完全符合规范化要求，书写工整或用计算机打印成文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论文结构合理，符合逻辑，文章层次分明，语言准确，文字流畅，达到规范化要求，书写工整或用计算机打印成文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论文结构基本合理，层次较为分明，文理通顺，基本达到规范化要求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论文结构基本合理，论证基本清楚，文字尚通顺，勉强达到规范化要求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内容空泛，结构混乱，文字表达不清，错别字较多，达不到规范化要求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答辩情况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0.10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能简明扼要、重点突出地阐述论文的主要内容，能准确流利地回答各种问题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能比较流利、清晰地阐述论文的主要内容，能较恰当地回答与论文有关的问题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基本能叙述出论文的主要内容，对提出的主要问题一般能回答，无原则错误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能阐明自己的基本观点，答辩错误经提示后能作补充或进行纠正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不能阐明自己的基本观点，主要问题答不出或有原则错误，经提示后仍不能回答有关问题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  <w:tr w:rsidR="003F0476" w:rsidRPr="00DA5A29" w:rsidTr="00CE195D">
        <w:trPr>
          <w:jc w:val="center"/>
        </w:trPr>
        <w:tc>
          <w:tcPr>
            <w:tcW w:w="1107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学习态度</w:t>
            </w:r>
          </w:p>
        </w:tc>
        <w:tc>
          <w:tcPr>
            <w:tcW w:w="720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0.10</w:t>
            </w:r>
          </w:p>
        </w:tc>
        <w:tc>
          <w:tcPr>
            <w:tcW w:w="693" w:type="dxa"/>
            <w:vAlign w:val="center"/>
          </w:tcPr>
          <w:p w:rsidR="003F0476" w:rsidRPr="00DA5A29" w:rsidRDefault="003F0476" w:rsidP="00CE195D">
            <w:pPr>
              <w:spacing w:line="31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745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学习态度认真，科学作风严谨，严格保证设计时间并按任务书中规定的进度开展各项工作</w:t>
            </w:r>
          </w:p>
        </w:tc>
        <w:tc>
          <w:tcPr>
            <w:tcW w:w="261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学习态度比较认真，科学作风良好，能按期圆满完成任务书规定的任务</w:t>
            </w:r>
          </w:p>
        </w:tc>
        <w:tc>
          <w:tcPr>
            <w:tcW w:w="2314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学习态度尚好，遵守组织纪律，基本保证设计时间，按期完成各项工作</w:t>
            </w:r>
          </w:p>
        </w:tc>
        <w:tc>
          <w:tcPr>
            <w:tcW w:w="1683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学习态度尚可，在指导教师的帮助下能按期完成任务</w:t>
            </w:r>
          </w:p>
        </w:tc>
        <w:tc>
          <w:tcPr>
            <w:tcW w:w="2186" w:type="dxa"/>
          </w:tcPr>
          <w:p w:rsidR="003F0476" w:rsidRPr="00DA5A29" w:rsidRDefault="003F0476" w:rsidP="00CE195D">
            <w:pPr>
              <w:spacing w:line="31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学习马虎，纪律涣散，工作作风不严谨</w:t>
            </w:r>
            <w:r w:rsidRPr="00DA5A29">
              <w:rPr>
                <w:rFonts w:ascii="宋体" w:hAnsi="宋体"/>
              </w:rPr>
              <w:t>,</w:t>
            </w:r>
            <w:r w:rsidRPr="00DA5A29">
              <w:rPr>
                <w:rFonts w:ascii="宋体" w:hAnsi="宋体" w:hint="eastAsia"/>
              </w:rPr>
              <w:t>不能保证设计时间和进度</w:t>
            </w:r>
          </w:p>
        </w:tc>
        <w:tc>
          <w:tcPr>
            <w:tcW w:w="739" w:type="dxa"/>
          </w:tcPr>
          <w:p w:rsidR="003F0476" w:rsidRPr="00DA5A29" w:rsidRDefault="003F0476" w:rsidP="00CE195D">
            <w:pPr>
              <w:spacing w:line="360" w:lineRule="atLeast"/>
              <w:rPr>
                <w:rFonts w:ascii="宋体" w:hAnsi="宋体"/>
              </w:rPr>
            </w:pPr>
          </w:p>
        </w:tc>
      </w:tr>
    </w:tbl>
    <w:p w:rsidR="003F0476" w:rsidRPr="00DA5A29" w:rsidRDefault="003F0476" w:rsidP="003F0476">
      <w:pPr>
        <w:jc w:val="center"/>
        <w:rPr>
          <w:rFonts w:ascii="宋体" w:hAnsi="宋体"/>
        </w:rPr>
      </w:pPr>
    </w:p>
    <w:p w:rsidR="003F0476" w:rsidRPr="00DA5A29" w:rsidRDefault="003F0476" w:rsidP="003F0476">
      <w:pPr>
        <w:snapToGrid w:val="0"/>
        <w:spacing w:line="500" w:lineRule="exact"/>
        <w:rPr>
          <w:rFonts w:ascii="宋体" w:hAnsi="宋体"/>
        </w:rPr>
      </w:pPr>
    </w:p>
    <w:p w:rsidR="003F0476" w:rsidRPr="00DA5A29" w:rsidRDefault="003B6026" w:rsidP="003B6026">
      <w:pPr>
        <w:rPr>
          <w:rFonts w:ascii="宋体" w:hAnsi="宋体"/>
        </w:rPr>
      </w:pPr>
      <w:r w:rsidRPr="00DA5A29">
        <w:rPr>
          <w:rFonts w:ascii="宋体" w:hAnsi="宋体"/>
        </w:rPr>
        <w:t xml:space="preserve"> </w:t>
      </w:r>
    </w:p>
    <w:p w:rsidR="00071FAD" w:rsidRDefault="00071FAD"/>
    <w:p w:rsidR="00C56A34" w:rsidRDefault="00C56A34"/>
    <w:p w:rsidR="00C56A34" w:rsidRDefault="00C56A34"/>
    <w:p w:rsidR="00C56A34" w:rsidRDefault="00C56A34"/>
    <w:p w:rsidR="00C56A34" w:rsidRPr="00DA5A29" w:rsidRDefault="00C56A34" w:rsidP="000A0B3C">
      <w:pPr>
        <w:snapToGrid w:val="0"/>
        <w:spacing w:beforeLines="50" w:afterLines="50" w:line="500" w:lineRule="exact"/>
        <w:jc w:val="center"/>
        <w:rPr>
          <w:rFonts w:ascii="宋体" w:hAnsi="宋体"/>
          <w:bCs/>
          <w:color w:val="000000"/>
          <w:kern w:val="0"/>
          <w:sz w:val="32"/>
          <w:szCs w:val="32"/>
        </w:rPr>
      </w:pP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lastRenderedPageBreak/>
        <w:t>湖北大学本科</w:t>
      </w:r>
      <w:r w:rsidRPr="00DA5A29">
        <w:rPr>
          <w:rFonts w:ascii="宋体" w:hAnsi="宋体"/>
          <w:bCs/>
          <w:color w:val="000000"/>
          <w:kern w:val="0"/>
          <w:sz w:val="32"/>
          <w:szCs w:val="32"/>
        </w:rPr>
        <w:t xml:space="preserve"> (</w:t>
      </w: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t>文科类</w:t>
      </w:r>
      <w:r w:rsidRPr="00DA5A29">
        <w:rPr>
          <w:rFonts w:ascii="宋体" w:hAnsi="宋体"/>
          <w:bCs/>
          <w:color w:val="000000"/>
          <w:kern w:val="0"/>
          <w:sz w:val="32"/>
          <w:szCs w:val="32"/>
        </w:rPr>
        <w:t>)</w:t>
      </w:r>
      <w:r w:rsidRPr="00DA5A29">
        <w:rPr>
          <w:rFonts w:ascii="宋体" w:hAnsi="宋体" w:hint="eastAsia"/>
          <w:bCs/>
          <w:color w:val="000000"/>
          <w:kern w:val="0"/>
          <w:sz w:val="32"/>
          <w:szCs w:val="32"/>
        </w:rPr>
        <w:t>毕业论文评分标准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3"/>
        <w:gridCol w:w="645"/>
        <w:gridCol w:w="701"/>
        <w:gridCol w:w="2506"/>
        <w:gridCol w:w="2534"/>
        <w:gridCol w:w="1863"/>
        <w:gridCol w:w="1695"/>
        <w:gridCol w:w="2336"/>
        <w:gridCol w:w="886"/>
      </w:tblGrid>
      <w:tr w:rsidR="00C56A34" w:rsidRPr="00DA5A29" w:rsidTr="000278DA">
        <w:trPr>
          <w:tblHeader/>
          <w:jc w:val="center"/>
        </w:trPr>
        <w:tc>
          <w:tcPr>
            <w:tcW w:w="1368" w:type="dxa"/>
            <w:vMerge w:val="restart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项目</w:t>
            </w:r>
          </w:p>
        </w:tc>
        <w:tc>
          <w:tcPr>
            <w:tcW w:w="675" w:type="dxa"/>
            <w:vMerge w:val="restart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权重</w:t>
            </w:r>
          </w:p>
        </w:tc>
        <w:tc>
          <w:tcPr>
            <w:tcW w:w="735" w:type="dxa"/>
            <w:vMerge w:val="restart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分值</w:t>
            </w:r>
          </w:p>
        </w:tc>
        <w:tc>
          <w:tcPr>
            <w:tcW w:w="267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优秀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100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≥9</w:t>
            </w:r>
            <w:r w:rsidRPr="00DA5A29">
              <w:rPr>
                <w:rFonts w:ascii="宋体" w:hAnsi="宋体"/>
                <w:b/>
              </w:rPr>
              <w:t>0)</w:t>
            </w:r>
          </w:p>
        </w:tc>
        <w:tc>
          <w:tcPr>
            <w:tcW w:w="270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良好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90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</w:t>
            </w:r>
            <w:r w:rsidRPr="00DA5A29">
              <w:rPr>
                <w:rFonts w:ascii="宋体" w:hAnsi="宋体"/>
                <w:b/>
              </w:rPr>
              <w:t>80)</w:t>
            </w:r>
          </w:p>
        </w:tc>
        <w:tc>
          <w:tcPr>
            <w:tcW w:w="198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中等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80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≥7</w:t>
            </w:r>
            <w:r w:rsidRPr="00DA5A29">
              <w:rPr>
                <w:rFonts w:ascii="宋体" w:hAnsi="宋体"/>
                <w:b/>
              </w:rPr>
              <w:t>0)</w:t>
            </w:r>
          </w:p>
        </w:tc>
        <w:tc>
          <w:tcPr>
            <w:tcW w:w="180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及格</w:t>
            </w:r>
            <w:r w:rsidRPr="00DA5A29">
              <w:rPr>
                <w:rFonts w:ascii="宋体" w:hAnsi="宋体"/>
                <w:b/>
              </w:rPr>
              <w:t>(</w:t>
            </w:r>
            <w:r w:rsidRPr="00DA5A29">
              <w:rPr>
                <w:rFonts w:ascii="宋体" w:hAnsi="宋体" w:hint="eastAsia"/>
                <w:b/>
              </w:rPr>
              <w:t>70</w:t>
            </w:r>
            <w:r w:rsidRPr="00DA5A29">
              <w:rPr>
                <w:rFonts w:ascii="宋体" w:hAnsi="宋体"/>
                <w:b/>
              </w:rPr>
              <w:t>&gt;x</w:t>
            </w:r>
            <w:r w:rsidRPr="00DA5A29">
              <w:rPr>
                <w:rFonts w:ascii="宋体" w:hAnsi="宋体" w:hint="eastAsia"/>
                <w:b/>
              </w:rPr>
              <w:t>≥6</w:t>
            </w:r>
            <w:r w:rsidRPr="00DA5A29">
              <w:rPr>
                <w:rFonts w:ascii="宋体" w:hAnsi="宋体"/>
                <w:b/>
              </w:rPr>
              <w:t>0)</w:t>
            </w:r>
          </w:p>
        </w:tc>
        <w:tc>
          <w:tcPr>
            <w:tcW w:w="248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不及格</w:t>
            </w:r>
            <w:r w:rsidRPr="00DA5A29">
              <w:rPr>
                <w:rFonts w:ascii="宋体" w:hAnsi="宋体"/>
                <w:b/>
              </w:rPr>
              <w:t>(x&lt;60)</w:t>
            </w:r>
          </w:p>
        </w:tc>
        <w:tc>
          <w:tcPr>
            <w:tcW w:w="933" w:type="dxa"/>
            <w:vMerge w:val="restart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评分</w:t>
            </w:r>
          </w:p>
        </w:tc>
      </w:tr>
      <w:tr w:rsidR="00C56A34" w:rsidRPr="00DA5A29" w:rsidTr="000278DA">
        <w:trPr>
          <w:tblHeader/>
          <w:jc w:val="center"/>
        </w:trPr>
        <w:tc>
          <w:tcPr>
            <w:tcW w:w="1368" w:type="dxa"/>
            <w:vMerge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vMerge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vMerge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67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270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198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1800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248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  <w:b/>
              </w:rPr>
            </w:pPr>
            <w:r w:rsidRPr="00DA5A29">
              <w:rPr>
                <w:rFonts w:ascii="宋体" w:hAnsi="宋体" w:hint="eastAsia"/>
                <w:b/>
              </w:rPr>
              <w:t>参考标准</w:t>
            </w:r>
          </w:p>
        </w:tc>
        <w:tc>
          <w:tcPr>
            <w:tcW w:w="933" w:type="dxa"/>
            <w:vMerge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C56A34" w:rsidRPr="00DA5A29" w:rsidTr="000278DA">
        <w:trPr>
          <w:jc w:val="center"/>
        </w:trPr>
        <w:tc>
          <w:tcPr>
            <w:tcW w:w="136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文献阅读与文献综述</w:t>
            </w:r>
          </w:p>
        </w:tc>
        <w:tc>
          <w:tcPr>
            <w:tcW w:w="67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0.10</w:t>
            </w:r>
          </w:p>
        </w:tc>
        <w:tc>
          <w:tcPr>
            <w:tcW w:w="73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67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除全部阅读教师指定的参考资料、文献外，自觉阅读其他相关资料，并写出高质量的文献综述</w:t>
            </w:r>
          </w:p>
        </w:tc>
        <w:tc>
          <w:tcPr>
            <w:tcW w:w="27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除全部阅读教师指定的参考资料、文献外，还阅读了一些自选资料，并写出较好的文献综述</w:t>
            </w:r>
          </w:p>
        </w:tc>
        <w:tc>
          <w:tcPr>
            <w:tcW w:w="198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阅读了教师指定的参考资料、文献，能写出规范、完整的文献综述</w:t>
            </w:r>
          </w:p>
        </w:tc>
        <w:tc>
          <w:tcPr>
            <w:tcW w:w="18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能阅读教师指定的参考资料，写出完整的文献综述</w:t>
            </w:r>
          </w:p>
        </w:tc>
        <w:tc>
          <w:tcPr>
            <w:tcW w:w="2488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未完成阅读任务或文献综述不符合要求</w:t>
            </w:r>
          </w:p>
        </w:tc>
        <w:tc>
          <w:tcPr>
            <w:tcW w:w="933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56A34" w:rsidRPr="00DA5A29" w:rsidTr="000278DA">
        <w:trPr>
          <w:jc w:val="center"/>
        </w:trPr>
        <w:tc>
          <w:tcPr>
            <w:tcW w:w="136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外文翻译</w:t>
            </w:r>
          </w:p>
        </w:tc>
        <w:tc>
          <w:tcPr>
            <w:tcW w:w="67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</w:t>
            </w:r>
            <w:r w:rsidRPr="00DA5A29">
              <w:rPr>
                <w:rFonts w:ascii="宋体" w:hAnsi="宋体" w:hint="eastAsia"/>
              </w:rPr>
              <w:t>10</w:t>
            </w:r>
          </w:p>
        </w:tc>
        <w:tc>
          <w:tcPr>
            <w:tcW w:w="73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67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能出色完成规定的外文翻译，译文准确质量好</w:t>
            </w:r>
          </w:p>
        </w:tc>
        <w:tc>
          <w:tcPr>
            <w:tcW w:w="27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能较好完成规定的外文翻译，译文质量较好</w:t>
            </w:r>
          </w:p>
        </w:tc>
        <w:tc>
          <w:tcPr>
            <w:tcW w:w="198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能按时完成规定的外文翻译，译文质量尚可</w:t>
            </w:r>
          </w:p>
        </w:tc>
        <w:tc>
          <w:tcPr>
            <w:tcW w:w="18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基本完成规定的外文翻译，译文无大错</w:t>
            </w:r>
          </w:p>
        </w:tc>
        <w:tc>
          <w:tcPr>
            <w:tcW w:w="2488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外文翻译达不到规定的要求</w:t>
            </w:r>
          </w:p>
        </w:tc>
        <w:tc>
          <w:tcPr>
            <w:tcW w:w="933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56A34" w:rsidRPr="00DA5A29" w:rsidTr="000278DA">
        <w:trPr>
          <w:jc w:val="center"/>
        </w:trPr>
        <w:tc>
          <w:tcPr>
            <w:tcW w:w="136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学术水平与创新</w:t>
            </w:r>
          </w:p>
        </w:tc>
        <w:tc>
          <w:tcPr>
            <w:tcW w:w="67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</w:t>
            </w:r>
            <w:r w:rsidRPr="00DA5A29">
              <w:rPr>
                <w:rFonts w:ascii="宋体" w:hAnsi="宋体" w:hint="eastAsia"/>
              </w:rPr>
              <w:t>30</w:t>
            </w:r>
          </w:p>
        </w:tc>
        <w:tc>
          <w:tcPr>
            <w:tcW w:w="73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67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论文有独到的见解，富有新意或对某些问题有较深刻的分析，有较高的学术水平或较大的实用价值</w:t>
            </w:r>
          </w:p>
        </w:tc>
        <w:tc>
          <w:tcPr>
            <w:tcW w:w="27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论文有一定的见解，或对某一问题分析较深，有一定的学术水平或实用价值</w:t>
            </w:r>
          </w:p>
        </w:tc>
        <w:tc>
          <w:tcPr>
            <w:tcW w:w="198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论文能提出自己的看法，选题有一定的价值，内容能理论联系实际</w:t>
            </w:r>
          </w:p>
        </w:tc>
        <w:tc>
          <w:tcPr>
            <w:tcW w:w="18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选题有一定的价值，论文能提出自己的看法</w:t>
            </w:r>
          </w:p>
        </w:tc>
        <w:tc>
          <w:tcPr>
            <w:tcW w:w="2488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论题不能成立或有重大毛病</w:t>
            </w:r>
          </w:p>
        </w:tc>
        <w:tc>
          <w:tcPr>
            <w:tcW w:w="933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56A34" w:rsidRPr="00DA5A29" w:rsidTr="000278DA">
        <w:trPr>
          <w:jc w:val="center"/>
        </w:trPr>
        <w:tc>
          <w:tcPr>
            <w:tcW w:w="136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论证能力</w:t>
            </w:r>
          </w:p>
        </w:tc>
        <w:tc>
          <w:tcPr>
            <w:tcW w:w="67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</w:t>
            </w:r>
            <w:r w:rsidRPr="00DA5A29">
              <w:rPr>
                <w:rFonts w:ascii="宋体" w:hAnsi="宋体" w:hint="eastAsia"/>
              </w:rPr>
              <w:t>20</w:t>
            </w:r>
          </w:p>
        </w:tc>
        <w:tc>
          <w:tcPr>
            <w:tcW w:w="73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67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论点鲜明，论据确凿，论文表现出对实际问题有较强的分析能力和概括能力，文章材料翔实可靠，有说服力</w:t>
            </w:r>
          </w:p>
        </w:tc>
        <w:tc>
          <w:tcPr>
            <w:tcW w:w="27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论点正确，论据可靠，对事物有一定的分析能力和概括能力，能运用所学理论和知识阐述有关问题</w:t>
            </w:r>
          </w:p>
        </w:tc>
        <w:tc>
          <w:tcPr>
            <w:tcW w:w="198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观点正确，论述有理有据，材料能说明观点，面也比较宽</w:t>
            </w:r>
          </w:p>
        </w:tc>
        <w:tc>
          <w:tcPr>
            <w:tcW w:w="18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观点基本正确，并能对观点进行一定的论述</w:t>
            </w:r>
          </w:p>
        </w:tc>
        <w:tc>
          <w:tcPr>
            <w:tcW w:w="2488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基本观点有错误或主要材料不能说明观点</w:t>
            </w:r>
          </w:p>
        </w:tc>
        <w:tc>
          <w:tcPr>
            <w:tcW w:w="933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56A34" w:rsidRPr="00DA5A29" w:rsidTr="000278DA">
        <w:trPr>
          <w:jc w:val="center"/>
        </w:trPr>
        <w:tc>
          <w:tcPr>
            <w:tcW w:w="136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论文撰写质</w:t>
            </w:r>
            <w:r w:rsidRPr="00DA5A29">
              <w:rPr>
                <w:rFonts w:ascii="宋体" w:hAnsi="宋体" w:hint="eastAsia"/>
              </w:rPr>
              <w:lastRenderedPageBreak/>
              <w:t>量</w:t>
            </w:r>
          </w:p>
        </w:tc>
        <w:tc>
          <w:tcPr>
            <w:tcW w:w="67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lastRenderedPageBreak/>
              <w:t>0.10</w:t>
            </w:r>
          </w:p>
        </w:tc>
        <w:tc>
          <w:tcPr>
            <w:tcW w:w="73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67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论文结构严谨，逻辑性</w:t>
            </w:r>
            <w:r w:rsidRPr="00DA5A29">
              <w:rPr>
                <w:rFonts w:ascii="宋体" w:hAnsi="宋体" w:hint="eastAsia"/>
              </w:rPr>
              <w:lastRenderedPageBreak/>
              <w:t>强，论述层次清晰，语句通顺，语言准确、生动，论文完全符合规范化要求，书写工整或用计算机打印成文</w:t>
            </w:r>
          </w:p>
        </w:tc>
        <w:tc>
          <w:tcPr>
            <w:tcW w:w="27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论文结构合理，符合逻辑，</w:t>
            </w:r>
            <w:r w:rsidRPr="00DA5A29">
              <w:rPr>
                <w:rFonts w:ascii="宋体" w:hAnsi="宋体" w:hint="eastAsia"/>
              </w:rPr>
              <w:lastRenderedPageBreak/>
              <w:t>文章层次分明，语言通顺、准确，达到规范化要求，书写工整或用计算机打印成文</w:t>
            </w:r>
          </w:p>
        </w:tc>
        <w:tc>
          <w:tcPr>
            <w:tcW w:w="198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论文结构基本合</w:t>
            </w:r>
            <w:r w:rsidRPr="00DA5A29">
              <w:rPr>
                <w:rFonts w:ascii="宋体" w:hAnsi="宋体" w:hint="eastAsia"/>
              </w:rPr>
              <w:lastRenderedPageBreak/>
              <w:t>理，层次比较清楚，文理通顺，基本达到规范化要求</w:t>
            </w:r>
          </w:p>
        </w:tc>
        <w:tc>
          <w:tcPr>
            <w:tcW w:w="18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论文结构基本合</w:t>
            </w:r>
            <w:r w:rsidRPr="00DA5A29">
              <w:rPr>
                <w:rFonts w:ascii="宋体" w:hAnsi="宋体" w:hint="eastAsia"/>
              </w:rPr>
              <w:lastRenderedPageBreak/>
              <w:t>理，论证基本清楚，勉强达到规范化要求</w:t>
            </w:r>
          </w:p>
        </w:tc>
        <w:tc>
          <w:tcPr>
            <w:tcW w:w="2488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内容空泛，结构混乱，</w:t>
            </w:r>
            <w:r w:rsidRPr="00DA5A29">
              <w:rPr>
                <w:rFonts w:ascii="宋体" w:hAnsi="宋体" w:hint="eastAsia"/>
              </w:rPr>
              <w:lastRenderedPageBreak/>
              <w:t>文字表达不清，文题不符或文理不通，有抄袭现象，达不到规范化要求</w:t>
            </w:r>
          </w:p>
        </w:tc>
        <w:tc>
          <w:tcPr>
            <w:tcW w:w="933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56A34" w:rsidRPr="00DA5A29" w:rsidTr="000278DA">
        <w:trPr>
          <w:jc w:val="center"/>
        </w:trPr>
        <w:tc>
          <w:tcPr>
            <w:tcW w:w="136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lastRenderedPageBreak/>
              <w:t>答辩情况</w:t>
            </w:r>
          </w:p>
        </w:tc>
        <w:tc>
          <w:tcPr>
            <w:tcW w:w="67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0.10</w:t>
            </w:r>
          </w:p>
        </w:tc>
        <w:tc>
          <w:tcPr>
            <w:tcW w:w="73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67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能简明扼要地阐述论文的主要内容，能准确流利地回答各种问题</w:t>
            </w:r>
          </w:p>
        </w:tc>
        <w:tc>
          <w:tcPr>
            <w:tcW w:w="27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能比较流利、清晰地阐述论文的主要内容，能较恰当地回答与论文有关的问题</w:t>
            </w:r>
          </w:p>
        </w:tc>
        <w:tc>
          <w:tcPr>
            <w:tcW w:w="198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能叙述出论文的主要内容，对提出的主要问题一般能回答，无原则错误</w:t>
            </w:r>
          </w:p>
        </w:tc>
        <w:tc>
          <w:tcPr>
            <w:tcW w:w="18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能阐明自己的基本观点，答辩错误经提示后能作补充说明或进行纠正</w:t>
            </w:r>
          </w:p>
        </w:tc>
        <w:tc>
          <w:tcPr>
            <w:tcW w:w="2488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不能阐明自己的基本观点，主要问题答不出或错误较多，经提示后仍不能正确回答有关问题</w:t>
            </w:r>
          </w:p>
        </w:tc>
        <w:tc>
          <w:tcPr>
            <w:tcW w:w="933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C56A34" w:rsidRPr="00DA5A29" w:rsidTr="000278DA">
        <w:trPr>
          <w:jc w:val="center"/>
        </w:trPr>
        <w:tc>
          <w:tcPr>
            <w:tcW w:w="1368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</w:t>
            </w:r>
          </w:p>
        </w:tc>
        <w:tc>
          <w:tcPr>
            <w:tcW w:w="67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0.10</w:t>
            </w:r>
          </w:p>
        </w:tc>
        <w:tc>
          <w:tcPr>
            <w:tcW w:w="735" w:type="dxa"/>
            <w:vAlign w:val="center"/>
          </w:tcPr>
          <w:p w:rsidR="00C56A34" w:rsidRPr="00DA5A29" w:rsidRDefault="00C56A34" w:rsidP="000278DA">
            <w:pPr>
              <w:spacing w:line="360" w:lineRule="exact"/>
              <w:jc w:val="center"/>
              <w:rPr>
                <w:rFonts w:ascii="宋体" w:hAnsi="宋体"/>
              </w:rPr>
            </w:pPr>
            <w:r w:rsidRPr="00DA5A29">
              <w:rPr>
                <w:rFonts w:ascii="宋体" w:hAnsi="宋体"/>
              </w:rPr>
              <w:t>100</w:t>
            </w:r>
          </w:p>
        </w:tc>
        <w:tc>
          <w:tcPr>
            <w:tcW w:w="267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学习态度认真，科学作风严谨，严格保证设计时间并按任务书中规定的进度开展各项工作</w:t>
            </w:r>
          </w:p>
        </w:tc>
        <w:tc>
          <w:tcPr>
            <w:tcW w:w="27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学习态度比较认真，科学作风良好，能按期圆满完成任务书规定的任务</w:t>
            </w:r>
          </w:p>
        </w:tc>
        <w:tc>
          <w:tcPr>
            <w:tcW w:w="198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学习态度尚好，遵守组织纪律，基本保证设计时间，按期完成各项工作</w:t>
            </w:r>
          </w:p>
        </w:tc>
        <w:tc>
          <w:tcPr>
            <w:tcW w:w="1800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学习态度尚可，在指导教师的帮助下能按期完成任务</w:t>
            </w:r>
          </w:p>
        </w:tc>
        <w:tc>
          <w:tcPr>
            <w:tcW w:w="2488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  <w:r w:rsidRPr="00DA5A29">
              <w:rPr>
                <w:rFonts w:ascii="宋体" w:hAnsi="宋体" w:hint="eastAsia"/>
              </w:rPr>
              <w:t>学习马虎，纪律涣散，工作作风不严谨</w:t>
            </w:r>
            <w:r w:rsidRPr="00DA5A29">
              <w:rPr>
                <w:rFonts w:ascii="宋体" w:hAnsi="宋体"/>
              </w:rPr>
              <w:t>,</w:t>
            </w:r>
            <w:r w:rsidRPr="00DA5A29">
              <w:rPr>
                <w:rFonts w:ascii="宋体" w:hAnsi="宋体" w:hint="eastAsia"/>
              </w:rPr>
              <w:t>不能保证设计时间和进度</w:t>
            </w:r>
          </w:p>
        </w:tc>
        <w:tc>
          <w:tcPr>
            <w:tcW w:w="933" w:type="dxa"/>
          </w:tcPr>
          <w:p w:rsidR="00C56A34" w:rsidRPr="00DA5A29" w:rsidRDefault="00C56A34" w:rsidP="000278DA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C56A34" w:rsidRPr="00DA5A29" w:rsidRDefault="00C56A34" w:rsidP="00C56A34">
      <w:pPr>
        <w:rPr>
          <w:rFonts w:ascii="宋体" w:hAnsi="宋体"/>
        </w:rPr>
      </w:pPr>
    </w:p>
    <w:p w:rsidR="00C56A34" w:rsidRPr="00DA5A29" w:rsidRDefault="00C56A34" w:rsidP="00C56A34">
      <w:pPr>
        <w:rPr>
          <w:rFonts w:ascii="宋体" w:hAnsi="宋体"/>
        </w:rPr>
      </w:pPr>
    </w:p>
    <w:p w:rsidR="00C56A34" w:rsidRPr="003F0476" w:rsidRDefault="00C56A34" w:rsidP="00C56A34"/>
    <w:p w:rsidR="00C56A34" w:rsidRPr="00C56A34" w:rsidRDefault="00C56A34"/>
    <w:sectPr w:rsidR="00C56A34" w:rsidRPr="00C56A34" w:rsidSect="003F04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8D" w:rsidRDefault="000A338D" w:rsidP="00B7664F">
      <w:r>
        <w:separator/>
      </w:r>
    </w:p>
  </w:endnote>
  <w:endnote w:type="continuationSeparator" w:id="1">
    <w:p w:rsidR="000A338D" w:rsidRDefault="000A338D" w:rsidP="00B7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8D" w:rsidRDefault="000A338D" w:rsidP="00B7664F">
      <w:r>
        <w:separator/>
      </w:r>
    </w:p>
  </w:footnote>
  <w:footnote w:type="continuationSeparator" w:id="1">
    <w:p w:rsidR="000A338D" w:rsidRDefault="000A338D" w:rsidP="00B76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476"/>
    <w:rsid w:val="00071FAD"/>
    <w:rsid w:val="000A0B3C"/>
    <w:rsid w:val="000A338D"/>
    <w:rsid w:val="000C0267"/>
    <w:rsid w:val="0011028F"/>
    <w:rsid w:val="001A0060"/>
    <w:rsid w:val="0023505C"/>
    <w:rsid w:val="0023749D"/>
    <w:rsid w:val="00273EF7"/>
    <w:rsid w:val="0029413B"/>
    <w:rsid w:val="002C7A43"/>
    <w:rsid w:val="002C7FAE"/>
    <w:rsid w:val="003335E2"/>
    <w:rsid w:val="00356EB6"/>
    <w:rsid w:val="0036764C"/>
    <w:rsid w:val="003752BC"/>
    <w:rsid w:val="003A0E45"/>
    <w:rsid w:val="003B6026"/>
    <w:rsid w:val="003C305B"/>
    <w:rsid w:val="003F0476"/>
    <w:rsid w:val="00411D90"/>
    <w:rsid w:val="00436676"/>
    <w:rsid w:val="0044142D"/>
    <w:rsid w:val="004E11D5"/>
    <w:rsid w:val="00525146"/>
    <w:rsid w:val="005C2302"/>
    <w:rsid w:val="0061575B"/>
    <w:rsid w:val="006669F7"/>
    <w:rsid w:val="00672499"/>
    <w:rsid w:val="0067278C"/>
    <w:rsid w:val="006D4D94"/>
    <w:rsid w:val="00732171"/>
    <w:rsid w:val="00815CCF"/>
    <w:rsid w:val="00872AB0"/>
    <w:rsid w:val="008855D4"/>
    <w:rsid w:val="008A6199"/>
    <w:rsid w:val="008B7EBA"/>
    <w:rsid w:val="008D0356"/>
    <w:rsid w:val="008E7700"/>
    <w:rsid w:val="009A6FC6"/>
    <w:rsid w:val="009B7C13"/>
    <w:rsid w:val="00A43B0B"/>
    <w:rsid w:val="00A8022B"/>
    <w:rsid w:val="00B7664F"/>
    <w:rsid w:val="00B80AE0"/>
    <w:rsid w:val="00C56A34"/>
    <w:rsid w:val="00C9601E"/>
    <w:rsid w:val="00D209F4"/>
    <w:rsid w:val="00D54143"/>
    <w:rsid w:val="00DA2B87"/>
    <w:rsid w:val="00DF25C7"/>
    <w:rsid w:val="00E47810"/>
    <w:rsid w:val="00EE1E1F"/>
    <w:rsid w:val="00EE6D8F"/>
    <w:rsid w:val="00F4181E"/>
    <w:rsid w:val="00FA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6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6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2466</Characters>
  <Application>Microsoft Office Word</Application>
  <DocSecurity>0</DocSecurity>
  <Lines>20</Lines>
  <Paragraphs>5</Paragraphs>
  <ScaleCrop>false</ScaleCrop>
  <Company>china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潘毅楠</dc:creator>
  <cp:lastModifiedBy>潘毅楠</cp:lastModifiedBy>
  <cp:revision>7</cp:revision>
  <dcterms:created xsi:type="dcterms:W3CDTF">2017-09-08T04:13:00Z</dcterms:created>
  <dcterms:modified xsi:type="dcterms:W3CDTF">2017-09-25T09:49:00Z</dcterms:modified>
</cp:coreProperties>
</file>