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05" w:rsidRPr="00CE6E05" w:rsidRDefault="00CE6E05" w:rsidP="00CE6E05">
      <w:pPr>
        <w:spacing w:after="0"/>
        <w:jc w:val="center"/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eastAsia="es-MX"/>
        </w:rPr>
      </w:pPr>
      <w:r w:rsidRPr="00CE6E05"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eastAsia="es-MX"/>
        </w:rPr>
        <w:t>FECHAS IMPORTANTES PARA FUTUROS ESTUDIANTES VISITANTES</w:t>
      </w:r>
    </w:p>
    <w:p w:rsidR="000D61A2" w:rsidRPr="000D61A2" w:rsidRDefault="00CE6E05" w:rsidP="000D61A2">
      <w:pPr>
        <w:spacing w:after="0"/>
        <w:jc w:val="center"/>
        <w:rPr>
          <w:rFonts w:ascii="Arial" w:eastAsia="Times New Roman" w:hAnsi="Arial" w:cs="Arial"/>
          <w:b/>
          <w:color w:val="2F5496" w:themeColor="accent5" w:themeShade="BF"/>
          <w:sz w:val="20"/>
          <w:szCs w:val="26"/>
          <w:lang w:eastAsia="es-MX"/>
        </w:rPr>
      </w:pPr>
      <w:r w:rsidRPr="00CE6E05"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eastAsia="es-MX"/>
        </w:rPr>
        <w:t>AÑO ACADÉMICO 2019</w:t>
      </w:r>
      <w:r w:rsidR="000D61A2"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eastAsia="es-MX"/>
        </w:rPr>
        <w:t xml:space="preserve"> </w:t>
      </w:r>
      <w:r w:rsidR="000D61A2" w:rsidRPr="000D61A2">
        <w:rPr>
          <w:rFonts w:ascii="Arial" w:eastAsia="Times New Roman" w:hAnsi="Arial" w:cs="Arial"/>
          <w:b/>
          <w:color w:val="2F5496" w:themeColor="accent5" w:themeShade="BF"/>
          <w:sz w:val="20"/>
          <w:szCs w:val="26"/>
          <w:lang w:eastAsia="es-MX"/>
        </w:rPr>
        <w:t>(</w:t>
      </w:r>
      <w:proofErr w:type="spellStart"/>
      <w:r w:rsidR="000D61A2" w:rsidRPr="000D61A2">
        <w:rPr>
          <w:rFonts w:ascii="Arial" w:eastAsia="Times New Roman" w:hAnsi="Arial" w:cs="Arial"/>
          <w:b/>
          <w:color w:val="2F5496" w:themeColor="accent5" w:themeShade="BF"/>
          <w:sz w:val="20"/>
          <w:szCs w:val="26"/>
          <w:lang w:eastAsia="es-MX"/>
        </w:rPr>
        <w:t>Version</w:t>
      </w:r>
      <w:proofErr w:type="spellEnd"/>
      <w:r w:rsidR="000D61A2" w:rsidRPr="000D61A2">
        <w:rPr>
          <w:rFonts w:ascii="Arial" w:eastAsia="Times New Roman" w:hAnsi="Arial" w:cs="Arial"/>
          <w:b/>
          <w:color w:val="2F5496" w:themeColor="accent5" w:themeShade="BF"/>
          <w:sz w:val="20"/>
          <w:szCs w:val="26"/>
          <w:lang w:eastAsia="es-MX"/>
        </w:rPr>
        <w:t xml:space="preserve"> in English </w:t>
      </w:r>
      <w:proofErr w:type="spellStart"/>
      <w:r w:rsidR="000D61A2" w:rsidRPr="000D61A2">
        <w:rPr>
          <w:rFonts w:ascii="Arial" w:eastAsia="Times New Roman" w:hAnsi="Arial" w:cs="Arial"/>
          <w:b/>
          <w:color w:val="2F5496" w:themeColor="accent5" w:themeShade="BF"/>
          <w:sz w:val="20"/>
          <w:szCs w:val="26"/>
          <w:lang w:eastAsia="es-MX"/>
        </w:rPr>
        <w:t>below</w:t>
      </w:r>
      <w:proofErr w:type="spellEnd"/>
      <w:r w:rsidR="000D61A2" w:rsidRPr="000D61A2">
        <w:rPr>
          <w:rFonts w:ascii="Arial" w:eastAsia="Times New Roman" w:hAnsi="Arial" w:cs="Arial"/>
          <w:b/>
          <w:color w:val="2F5496" w:themeColor="accent5" w:themeShade="BF"/>
          <w:sz w:val="20"/>
          <w:szCs w:val="26"/>
          <w:lang w:eastAsia="es-MX"/>
        </w:rPr>
        <w:t>)</w:t>
      </w:r>
    </w:p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5098"/>
        <w:gridCol w:w="5392"/>
      </w:tblGrid>
      <w:tr w:rsidR="006A59FD" w:rsidRPr="00CE6E05" w:rsidTr="00CE6E05">
        <w:trPr>
          <w:jc w:val="center"/>
        </w:trPr>
        <w:tc>
          <w:tcPr>
            <w:tcW w:w="10490" w:type="dxa"/>
            <w:gridSpan w:val="2"/>
            <w:shd w:val="clear" w:color="auto" w:fill="2E74B5" w:themeFill="accent1" w:themeFillShade="BF"/>
            <w:hideMark/>
          </w:tcPr>
          <w:p w:rsidR="008D1E1A" w:rsidRPr="00CE6E05" w:rsidRDefault="006A59FD" w:rsidP="00CE6E0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CE6E0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PRIMER SEMESTRE 201</w:t>
            </w:r>
            <w:r w:rsidR="002A3E90" w:rsidRPr="00CE6E0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9</w:t>
            </w:r>
            <w:r w:rsidRPr="00CE6E0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 (marzo a julio)</w:t>
            </w: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b/>
                <w:bCs/>
                <w:lang w:eastAsia="es-MX"/>
              </w:rPr>
              <w:t>FECHA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b/>
                <w:bCs/>
                <w:lang w:eastAsia="es-MX"/>
              </w:rPr>
              <w:t>ACTIVIDAD</w:t>
            </w: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8D1E1A" w:rsidP="00CE6E05">
            <w:pPr>
              <w:jc w:val="both"/>
              <w:rPr>
                <w:rFonts w:ascii="Arial" w:eastAsia="Times New Roman" w:hAnsi="Arial" w:cs="Arial"/>
                <w:highlight w:val="yellow"/>
                <w:lang w:eastAsia="es-MX"/>
              </w:rPr>
            </w:pPr>
            <w:r w:rsidRPr="00CE6E05">
              <w:rPr>
                <w:rFonts w:ascii="Arial" w:eastAsia="Times New Roman" w:hAnsi="Arial" w:cs="Arial"/>
                <w:b/>
                <w:lang w:eastAsia="es-MX"/>
              </w:rPr>
              <w:t>Únicamente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del l</w:t>
            </w:r>
            <w:r w:rsidR="00451C52" w:rsidRPr="00CE6E05">
              <w:rPr>
                <w:rFonts w:ascii="Arial" w:eastAsia="Times New Roman" w:hAnsi="Arial" w:cs="Arial"/>
                <w:lang w:eastAsia="es-MX"/>
              </w:rPr>
              <w:t xml:space="preserve">unes 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15 al lunes </w:t>
            </w:r>
            <w:r w:rsidR="00451C52" w:rsidRPr="00CE6E05">
              <w:rPr>
                <w:rFonts w:ascii="Arial" w:eastAsia="Times New Roman" w:hAnsi="Arial" w:cs="Arial"/>
                <w:lang w:eastAsia="es-MX"/>
              </w:rPr>
              <w:t>29</w:t>
            </w:r>
            <w:r w:rsidR="006A59FD" w:rsidRPr="00CE6E05">
              <w:rPr>
                <w:rFonts w:ascii="Arial" w:eastAsia="Times New Roman" w:hAnsi="Arial" w:cs="Arial"/>
                <w:lang w:eastAsia="es-MX"/>
              </w:rPr>
              <w:t xml:space="preserve"> de octubre del 201</w:t>
            </w:r>
            <w:r w:rsidR="00451C52" w:rsidRPr="00CE6E05">
              <w:rPr>
                <w:rFonts w:ascii="Arial" w:eastAsia="Times New Roman" w:hAnsi="Arial" w:cs="Arial"/>
                <w:lang w:eastAsia="es-MX"/>
              </w:rPr>
              <w:t>8, sin excepción</w:t>
            </w:r>
            <w:r w:rsidR="00CE6E05">
              <w:rPr>
                <w:rFonts w:ascii="Arial" w:eastAsia="Times New Roman" w:hAnsi="Arial" w:cs="Arial"/>
                <w:lang w:eastAsia="es-MX"/>
              </w:rPr>
              <w:t>*</w:t>
            </w:r>
            <w:r w:rsidR="00451C52" w:rsidRPr="00CE6E05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  <w:tc>
          <w:tcPr>
            <w:tcW w:w="5392" w:type="dxa"/>
            <w:shd w:val="clear" w:color="auto" w:fill="auto"/>
            <w:hideMark/>
          </w:tcPr>
          <w:p w:rsidR="006A59FD" w:rsidRPr="00CE6E05" w:rsidRDefault="008D1E1A" w:rsidP="00CE6E05">
            <w:pPr>
              <w:jc w:val="both"/>
              <w:rPr>
                <w:rFonts w:ascii="Arial" w:eastAsia="Times New Roman" w:hAnsi="Arial" w:cs="Arial"/>
                <w:highlight w:val="yellow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Período</w:t>
            </w:r>
            <w:r w:rsidR="006A59FD" w:rsidRPr="00CE6E05">
              <w:rPr>
                <w:rFonts w:ascii="Arial" w:eastAsia="Times New Roman" w:hAnsi="Arial" w:cs="Arial"/>
                <w:lang w:eastAsia="es-MX"/>
              </w:rPr>
              <w:t xml:space="preserve"> para recibir documentación de admisión 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para el primer semestre 2019. </w:t>
            </w: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 xml:space="preserve">Del </w:t>
            </w:r>
            <w:r w:rsidR="00451C52" w:rsidRPr="00CE6E05">
              <w:rPr>
                <w:rFonts w:ascii="Arial" w:eastAsia="Times New Roman" w:hAnsi="Arial" w:cs="Arial"/>
                <w:lang w:eastAsia="es-MX"/>
              </w:rPr>
              <w:t>3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al </w:t>
            </w:r>
            <w:r w:rsidR="00451C52" w:rsidRPr="00CE6E05">
              <w:rPr>
                <w:rFonts w:ascii="Arial" w:eastAsia="Times New Roman" w:hAnsi="Arial" w:cs="Arial"/>
                <w:lang w:eastAsia="es-MX"/>
              </w:rPr>
              <w:t>7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 diciembre del 201</w:t>
            </w:r>
            <w:r w:rsidR="00451C52" w:rsidRPr="00CE6E05">
              <w:rPr>
                <w:rFonts w:ascii="Arial" w:eastAsia="Times New Roman" w:hAnsi="Arial" w:cs="Arial"/>
                <w:lang w:eastAsia="es-MX"/>
              </w:rPr>
              <w:t>8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Envío de cartas de aceptación y no aceptación por correo electrónico</w:t>
            </w: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Miércoles 2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7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 febrero del 201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Sesión de orientación obligatoria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 xml:space="preserve">Jueves 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28 de febrero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, viernes 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1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y lunes 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4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 marzo del 201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Consejerías académicas y proceso de matrícula</w:t>
            </w: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Del 5 al 0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8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 marzo del 201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Trámites de visa estudiantil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Lunes 1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1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 marzo del 201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Inicio de lecciones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 xml:space="preserve"> – fecha tentativa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8D1E1A">
        <w:trPr>
          <w:trHeight w:val="252"/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 xml:space="preserve">Lunes 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14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al 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2</w:t>
            </w:r>
            <w:r w:rsidRPr="00CE6E05">
              <w:rPr>
                <w:rFonts w:ascii="Arial" w:eastAsia="Times New Roman" w:hAnsi="Arial" w:cs="Arial"/>
                <w:lang w:eastAsia="es-MX"/>
              </w:rPr>
              <w:t>0 marzo del 201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Semana Santa (UCR permanecerá cerrada)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 xml:space="preserve">Sábado 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13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 julio del 201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Fin de lecciones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 xml:space="preserve"> – fecha tentativa 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 xml:space="preserve">Del 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22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al 2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>6 de julio 2019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Exámenes finales</w:t>
            </w:r>
            <w:r w:rsidR="00FD5D6B" w:rsidRPr="00CE6E05">
              <w:rPr>
                <w:rFonts w:ascii="Arial" w:eastAsia="Times New Roman" w:hAnsi="Arial" w:cs="Arial"/>
                <w:lang w:eastAsia="es-MX"/>
              </w:rPr>
              <w:t xml:space="preserve"> – fecha tentativa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CE6E05">
        <w:trPr>
          <w:jc w:val="center"/>
        </w:trPr>
        <w:tc>
          <w:tcPr>
            <w:tcW w:w="10490" w:type="dxa"/>
            <w:gridSpan w:val="2"/>
            <w:shd w:val="clear" w:color="auto" w:fill="2E74B5" w:themeFill="accent1" w:themeFillShade="BF"/>
            <w:hideMark/>
          </w:tcPr>
          <w:p w:rsidR="008D1E1A" w:rsidRPr="00CE6E05" w:rsidRDefault="006A59FD" w:rsidP="00CE6E0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CE6E0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SEGUNDO SEMESTRE 201</w:t>
            </w:r>
            <w:r w:rsidR="002A3E90" w:rsidRPr="00CE6E0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9</w:t>
            </w:r>
            <w:r w:rsidRPr="00CE6E0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 (agosto a diciembre)</w:t>
            </w: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b/>
                <w:bCs/>
                <w:lang w:eastAsia="es-MX"/>
              </w:rPr>
              <w:t>FECHA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b/>
                <w:bCs/>
                <w:lang w:eastAsia="es-MX"/>
              </w:rPr>
              <w:t>ACTIVIDAD</w:t>
            </w: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8D1E1A" w:rsidP="00CE6E05">
            <w:pPr>
              <w:jc w:val="both"/>
              <w:rPr>
                <w:rFonts w:ascii="Arial" w:eastAsia="Times New Roman" w:hAnsi="Arial" w:cs="Arial"/>
                <w:highlight w:val="yellow"/>
                <w:lang w:eastAsia="es-MX"/>
              </w:rPr>
            </w:pPr>
            <w:r w:rsidRPr="00CE6E05">
              <w:rPr>
                <w:rFonts w:ascii="Arial" w:eastAsia="Times New Roman" w:hAnsi="Arial" w:cs="Arial"/>
                <w:b/>
                <w:lang w:eastAsia="es-MX"/>
              </w:rPr>
              <w:t>Únicamente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del v</w:t>
            </w:r>
            <w:r w:rsidR="006A59FD" w:rsidRPr="00CE6E05">
              <w:rPr>
                <w:rFonts w:ascii="Arial" w:eastAsia="Times New Roman" w:hAnsi="Arial" w:cs="Arial"/>
                <w:lang w:eastAsia="es-MX"/>
              </w:rPr>
              <w:t xml:space="preserve">iernes 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15 al viernes </w:t>
            </w:r>
            <w:r w:rsidR="00975883" w:rsidRPr="00CE6E05">
              <w:rPr>
                <w:rFonts w:ascii="Arial" w:eastAsia="Times New Roman" w:hAnsi="Arial" w:cs="Arial"/>
                <w:lang w:eastAsia="es-MX"/>
              </w:rPr>
              <w:t>29</w:t>
            </w:r>
            <w:r w:rsidR="006A59FD" w:rsidRPr="00CE6E05">
              <w:rPr>
                <w:rFonts w:ascii="Arial" w:eastAsia="Times New Roman" w:hAnsi="Arial" w:cs="Arial"/>
                <w:lang w:eastAsia="es-MX"/>
              </w:rPr>
              <w:t xml:space="preserve"> de marzo del 201</w:t>
            </w:r>
            <w:r w:rsidR="00975883" w:rsidRPr="00CE6E05">
              <w:rPr>
                <w:rFonts w:ascii="Arial" w:eastAsia="Times New Roman" w:hAnsi="Arial" w:cs="Arial"/>
                <w:lang w:eastAsia="es-MX"/>
              </w:rPr>
              <w:t>9</w:t>
            </w:r>
            <w:r w:rsidR="00983E86" w:rsidRPr="00CE6E05">
              <w:rPr>
                <w:rFonts w:ascii="Arial" w:eastAsia="Times New Roman" w:hAnsi="Arial" w:cs="Arial"/>
                <w:lang w:eastAsia="es-MX"/>
              </w:rPr>
              <w:t>, sin excepción</w:t>
            </w:r>
            <w:r w:rsidR="00CE6E05">
              <w:rPr>
                <w:rFonts w:ascii="Arial" w:eastAsia="Times New Roman" w:hAnsi="Arial" w:cs="Arial"/>
                <w:lang w:eastAsia="es-MX"/>
              </w:rPr>
              <w:t>*</w:t>
            </w:r>
          </w:p>
        </w:tc>
        <w:tc>
          <w:tcPr>
            <w:tcW w:w="5392" w:type="dxa"/>
            <w:hideMark/>
          </w:tcPr>
          <w:p w:rsidR="006A59FD" w:rsidRPr="00CE6E05" w:rsidRDefault="008D1E1A" w:rsidP="00CE6E05">
            <w:pPr>
              <w:jc w:val="both"/>
              <w:rPr>
                <w:rFonts w:ascii="Arial" w:eastAsia="Times New Roman" w:hAnsi="Arial" w:cs="Arial"/>
                <w:highlight w:val="yellow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Período para recibir documentación de admisión para el segundo semestre 2019</w:t>
            </w: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Del 2</w:t>
            </w:r>
            <w:r w:rsidR="00975883" w:rsidRPr="00CE6E05">
              <w:rPr>
                <w:rFonts w:ascii="Arial" w:eastAsia="Times New Roman" w:hAnsi="Arial" w:cs="Arial"/>
                <w:lang w:eastAsia="es-MX"/>
              </w:rPr>
              <w:t>9 de abril al 3 de mayo del 2019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Envío de cartas de aceptación y no aceptación por correo electrónico</w:t>
            </w:r>
          </w:p>
        </w:tc>
      </w:tr>
      <w:tr w:rsidR="006A59FD" w:rsidRPr="00CE6E05" w:rsidTr="008D1E1A">
        <w:trPr>
          <w:trHeight w:val="375"/>
          <w:jc w:val="center"/>
        </w:trPr>
        <w:tc>
          <w:tcPr>
            <w:tcW w:w="5098" w:type="dxa"/>
            <w:hideMark/>
          </w:tcPr>
          <w:p w:rsidR="006A59FD" w:rsidRPr="00CE6E05" w:rsidRDefault="00975883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Jueves 25 de julio del 2019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Anexión del Partido de Nicoya (UCR permanecerá cerrada)</w:t>
            </w: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975883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Lunes</w:t>
            </w:r>
            <w:r w:rsidR="006A59FD" w:rsidRPr="00CE6E05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CE6E05">
              <w:rPr>
                <w:rFonts w:ascii="Arial" w:eastAsia="Times New Roman" w:hAnsi="Arial" w:cs="Arial"/>
                <w:lang w:eastAsia="es-MX"/>
              </w:rPr>
              <w:t>29</w:t>
            </w:r>
            <w:r w:rsidR="006A59FD" w:rsidRPr="00CE6E05">
              <w:rPr>
                <w:rFonts w:ascii="Arial" w:eastAsia="Times New Roman" w:hAnsi="Arial" w:cs="Arial"/>
                <w:lang w:eastAsia="es-MX"/>
              </w:rPr>
              <w:t xml:space="preserve"> de julio del 201</w:t>
            </w:r>
            <w:r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Sesión de orientación obligatoria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975883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Del 30 de julio al 1 de agosto del 2019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Consejerías académicas y proceso de matrícula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975883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Viernes</w:t>
            </w:r>
            <w:r w:rsidR="006A59FD" w:rsidRPr="00CE6E05">
              <w:rPr>
                <w:rFonts w:ascii="Arial" w:eastAsia="Times New Roman" w:hAnsi="Arial" w:cs="Arial"/>
                <w:lang w:eastAsia="es-MX"/>
              </w:rPr>
              <w:t xml:space="preserve"> 2 de agosto del 201</w:t>
            </w:r>
            <w:r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Día del Virgen de los Ángeles (UCR permanecerá cerrada)</w:t>
            </w:r>
          </w:p>
        </w:tc>
      </w:tr>
      <w:tr w:rsidR="006A59FD" w:rsidRPr="00CE6E05" w:rsidTr="008D1E1A">
        <w:trPr>
          <w:trHeight w:val="308"/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 xml:space="preserve">Del lunes </w:t>
            </w:r>
            <w:r w:rsidR="00975883" w:rsidRPr="00CE6E05">
              <w:rPr>
                <w:rFonts w:ascii="Arial" w:eastAsia="Times New Roman" w:hAnsi="Arial" w:cs="Arial"/>
                <w:lang w:eastAsia="es-MX"/>
              </w:rPr>
              <w:t>5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al </w:t>
            </w:r>
            <w:r w:rsidR="00975883" w:rsidRPr="00CE6E05">
              <w:rPr>
                <w:rFonts w:ascii="Arial" w:eastAsia="Times New Roman" w:hAnsi="Arial" w:cs="Arial"/>
                <w:lang w:eastAsia="es-MX"/>
              </w:rPr>
              <w:t>viernes 9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 agosto del 201</w:t>
            </w:r>
            <w:r w:rsidR="00975883"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Trámites de visa estudiantil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Lunes 1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>2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 agosto del 201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Inicio de lecciones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 xml:space="preserve"> – fecha tentativa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8D1E1A">
        <w:trPr>
          <w:trHeight w:val="388"/>
          <w:jc w:val="center"/>
        </w:trPr>
        <w:tc>
          <w:tcPr>
            <w:tcW w:w="5098" w:type="dxa"/>
            <w:hideMark/>
          </w:tcPr>
          <w:p w:rsidR="006A59FD" w:rsidRPr="00CE6E05" w:rsidRDefault="00C373A9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Jueves</w:t>
            </w:r>
            <w:r w:rsidR="006A59FD" w:rsidRPr="00CE6E05">
              <w:rPr>
                <w:rFonts w:ascii="Arial" w:eastAsia="Times New Roman" w:hAnsi="Arial" w:cs="Arial"/>
                <w:lang w:eastAsia="es-MX"/>
              </w:rPr>
              <w:t xml:space="preserve"> 15 de agosto del 201</w:t>
            </w:r>
            <w:r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Día de la Madre (UCR permanecerá cerrada)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8D1E1A">
        <w:trPr>
          <w:trHeight w:val="600"/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Lunes 1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>4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 octubre de 201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Celebración del Día de las Culturas (UCR permanecerá cerrada)</w:t>
            </w: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 xml:space="preserve">Sábado 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>30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 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>noviembre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del 201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Fin de lecciones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 xml:space="preserve"> – fecha tentativa</w:t>
            </w:r>
          </w:p>
          <w:p w:rsidR="008D1E1A" w:rsidRPr="00CE6E05" w:rsidRDefault="008D1E1A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A59FD" w:rsidRPr="00CE6E05" w:rsidTr="008D1E1A">
        <w:trPr>
          <w:jc w:val="center"/>
        </w:trPr>
        <w:tc>
          <w:tcPr>
            <w:tcW w:w="5098" w:type="dxa"/>
            <w:hideMark/>
          </w:tcPr>
          <w:p w:rsidR="006A59FD" w:rsidRPr="00CE6E05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 xml:space="preserve">Del 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>2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al 1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>4</w:t>
            </w:r>
            <w:r w:rsidRPr="00CE6E05">
              <w:rPr>
                <w:rFonts w:ascii="Arial" w:eastAsia="Times New Roman" w:hAnsi="Arial" w:cs="Arial"/>
                <w:lang w:eastAsia="es-MX"/>
              </w:rPr>
              <w:t xml:space="preserve"> de diciembre del 201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392" w:type="dxa"/>
            <w:hideMark/>
          </w:tcPr>
          <w:p w:rsidR="008D1E1A" w:rsidRDefault="006A59FD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E6E05">
              <w:rPr>
                <w:rFonts w:ascii="Arial" w:eastAsia="Times New Roman" w:hAnsi="Arial" w:cs="Arial"/>
                <w:lang w:eastAsia="es-MX"/>
              </w:rPr>
              <w:t>Exámenes finales</w:t>
            </w:r>
            <w:r w:rsidR="00C373A9" w:rsidRPr="00CE6E05">
              <w:rPr>
                <w:rFonts w:ascii="Arial" w:eastAsia="Times New Roman" w:hAnsi="Arial" w:cs="Arial"/>
                <w:lang w:eastAsia="es-MX"/>
              </w:rPr>
              <w:t xml:space="preserve"> – fecha tentativa</w:t>
            </w:r>
          </w:p>
          <w:p w:rsidR="00CE6E05" w:rsidRPr="00CE6E05" w:rsidRDefault="00CE6E05" w:rsidP="00CE6E05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7055EE" w:rsidRDefault="007055EE"/>
    <w:p w:rsidR="000D61A2" w:rsidRPr="000D61A2" w:rsidRDefault="000D61A2" w:rsidP="000D61A2">
      <w:pPr>
        <w:spacing w:after="0"/>
        <w:jc w:val="center"/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val="en-US" w:eastAsia="es-MX"/>
        </w:rPr>
      </w:pPr>
      <w:r w:rsidRPr="000D61A2"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val="en-US" w:eastAsia="es-MX"/>
        </w:rPr>
        <w:lastRenderedPageBreak/>
        <w:t>IMPORTANT</w:t>
      </w:r>
      <w:r w:rsidRPr="000D61A2"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val="en-US" w:eastAsia="es-MX"/>
        </w:rPr>
        <w:t xml:space="preserve"> DATES FOR F</w:t>
      </w:r>
      <w:r w:rsidRPr="000D61A2"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val="en-US" w:eastAsia="es-MX"/>
        </w:rPr>
        <w:t>UTUR</w:t>
      </w:r>
      <w:r w:rsidRPr="000D61A2"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val="en-US" w:eastAsia="es-MX"/>
        </w:rPr>
        <w:t>E</w:t>
      </w:r>
      <w:r w:rsidRPr="000D61A2"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val="en-US" w:eastAsia="es-MX"/>
        </w:rPr>
        <w:t xml:space="preserve"> </w:t>
      </w:r>
      <w:r w:rsidRPr="000D61A2"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val="en-US" w:eastAsia="es-MX"/>
        </w:rPr>
        <w:t>VISITING STUDENTS</w:t>
      </w:r>
    </w:p>
    <w:p w:rsidR="000D61A2" w:rsidRDefault="000D61A2" w:rsidP="000D61A2">
      <w:pPr>
        <w:spacing w:after="0"/>
        <w:jc w:val="center"/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val="en-US" w:eastAsia="es-MX"/>
        </w:rPr>
      </w:pPr>
      <w:r w:rsidRPr="000D61A2"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val="en-US" w:eastAsia="es-MX"/>
        </w:rPr>
        <w:t xml:space="preserve">ACADEMIC YEAR </w:t>
      </w:r>
      <w:r w:rsidRPr="000D61A2">
        <w:rPr>
          <w:rFonts w:ascii="Arial" w:eastAsia="Times New Roman" w:hAnsi="Arial" w:cs="Arial"/>
          <w:b/>
          <w:color w:val="2F5496" w:themeColor="accent5" w:themeShade="BF"/>
          <w:sz w:val="26"/>
          <w:szCs w:val="26"/>
          <w:lang w:val="en-US" w:eastAsia="es-MX"/>
        </w:rPr>
        <w:t xml:space="preserve">2019 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0D61A2" w:rsidRPr="000D61A2" w:rsidTr="000D61A2">
        <w:trPr>
          <w:trHeight w:val="257"/>
        </w:trPr>
        <w:tc>
          <w:tcPr>
            <w:tcW w:w="10490" w:type="dxa"/>
            <w:gridSpan w:val="2"/>
            <w:shd w:val="clear" w:color="auto" w:fill="2E74B5" w:themeFill="accent1" w:themeFillShade="BF"/>
            <w:hideMark/>
          </w:tcPr>
          <w:p w:rsidR="000D61A2" w:rsidRPr="000D61A2" w:rsidRDefault="000D61A2" w:rsidP="000D61A2">
            <w:pPr>
              <w:jc w:val="center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b/>
                <w:bCs/>
                <w:color w:val="FFFFFF" w:themeColor="background1"/>
                <w:lang w:val="en-US" w:eastAsia="es-MX"/>
              </w:rPr>
              <w:t>FIRST SEMESTER 2019 (March to July)</w:t>
            </w:r>
          </w:p>
        </w:tc>
      </w:tr>
      <w:tr w:rsidR="000D61A2" w:rsidRPr="000D61A2" w:rsidTr="000D61A2">
        <w:trPr>
          <w:trHeight w:val="257"/>
        </w:trPr>
        <w:tc>
          <w:tcPr>
            <w:tcW w:w="5104" w:type="dxa"/>
            <w:hideMark/>
          </w:tcPr>
          <w:p w:rsidR="000D61A2" w:rsidRPr="000D61A2" w:rsidRDefault="000D61A2" w:rsidP="000D61A2">
            <w:pPr>
              <w:jc w:val="center"/>
              <w:rPr>
                <w:rFonts w:ascii="Arial" w:eastAsia="Times New Roman" w:hAnsi="Arial" w:cs="Arial"/>
                <w:b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b/>
                <w:lang w:val="en-US" w:eastAsia="es-MX"/>
              </w:rPr>
              <w:t>DATE</w:t>
            </w: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center"/>
              <w:rPr>
                <w:rFonts w:ascii="Arial" w:eastAsia="Times New Roman" w:hAnsi="Arial" w:cs="Arial"/>
                <w:b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b/>
                <w:lang w:val="en-US" w:eastAsia="es-MX"/>
              </w:rPr>
              <w:t>ACTIVITIES</w:t>
            </w:r>
          </w:p>
        </w:tc>
      </w:tr>
      <w:tr w:rsidR="000D61A2" w:rsidRPr="000D61A2" w:rsidTr="000D61A2">
        <w:trPr>
          <w:trHeight w:val="277"/>
        </w:trPr>
        <w:tc>
          <w:tcPr>
            <w:tcW w:w="5104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October 29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2018</w:t>
            </w: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Deadline for submitting documentation for full admission</w:t>
            </w:r>
          </w:p>
        </w:tc>
      </w:tr>
      <w:tr w:rsidR="000D61A2" w:rsidRPr="000D61A2" w:rsidTr="000D61A2">
        <w:trPr>
          <w:trHeight w:val="515"/>
        </w:trPr>
        <w:tc>
          <w:tcPr>
            <w:tcW w:w="5104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From December 3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rd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to December 7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2018</w:t>
            </w: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Issuing of letters of acceptance and non-acceptance. They </w:t>
            </w:r>
            <w:proofErr w:type="gramStart"/>
            <w:r w:rsidRPr="000D61A2">
              <w:rPr>
                <w:rFonts w:ascii="Arial" w:eastAsia="Times New Roman" w:hAnsi="Arial" w:cs="Arial"/>
                <w:lang w:val="en-US" w:eastAsia="es-MX"/>
              </w:rPr>
              <w:t>will be sent</w:t>
            </w:r>
            <w:proofErr w:type="gramEnd"/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by e-mail.</w:t>
            </w:r>
          </w:p>
        </w:tc>
      </w:tr>
      <w:tr w:rsidR="000D61A2" w:rsidRPr="000D61A2" w:rsidTr="000D61A2">
        <w:trPr>
          <w:trHeight w:val="277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February 27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Mandatory orientation session</w:t>
            </w:r>
          </w:p>
        </w:tc>
      </w:tr>
      <w:tr w:rsidR="000D61A2" w:rsidRPr="000D61A2" w:rsidTr="000D61A2">
        <w:trPr>
          <w:trHeight w:val="257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February 28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March 1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st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and 4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Academic counseling and registration process</w:t>
            </w:r>
          </w:p>
        </w:tc>
      </w:tr>
      <w:tr w:rsidR="000D61A2" w:rsidRPr="000D61A2" w:rsidTr="000D61A2">
        <w:trPr>
          <w:trHeight w:val="277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From March 5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to March 8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Student visa procedures</w:t>
            </w:r>
          </w:p>
        </w:tc>
      </w:tr>
      <w:tr w:rsidR="000D61A2" w:rsidRPr="000D61A2" w:rsidTr="000D61A2">
        <w:trPr>
          <w:trHeight w:val="257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March 11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  <w:tc>
          <w:tcPr>
            <w:tcW w:w="5386" w:type="dxa"/>
            <w:hideMark/>
          </w:tcPr>
          <w:p w:rsidR="000D61A2" w:rsidRPr="000D61A2" w:rsidRDefault="000D61A2" w:rsidP="00C55765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Beginning of </w:t>
            </w:r>
            <w:r w:rsidR="00C55765">
              <w:rPr>
                <w:rFonts w:ascii="Arial" w:eastAsia="Times New Roman" w:hAnsi="Arial" w:cs="Arial"/>
                <w:lang w:val="en-US" w:eastAsia="es-MX"/>
              </w:rPr>
              <w:t>classes</w:t>
            </w:r>
          </w:p>
        </w:tc>
      </w:tr>
      <w:tr w:rsidR="000D61A2" w:rsidRPr="000D61A2" w:rsidTr="000D61A2">
        <w:trPr>
          <w:trHeight w:val="277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From March 14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to March 20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Easter (UCR will be closed)</w:t>
            </w:r>
          </w:p>
        </w:tc>
      </w:tr>
      <w:tr w:rsidR="000D61A2" w:rsidRPr="000D61A2" w:rsidTr="000D61A2">
        <w:trPr>
          <w:trHeight w:val="257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July 13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  <w:tc>
          <w:tcPr>
            <w:tcW w:w="5386" w:type="dxa"/>
            <w:hideMark/>
          </w:tcPr>
          <w:p w:rsidR="000D61A2" w:rsidRPr="000D61A2" w:rsidRDefault="000D61A2" w:rsidP="00C55765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End of </w:t>
            </w:r>
            <w:r w:rsidR="00C55765">
              <w:rPr>
                <w:rFonts w:ascii="Arial" w:eastAsia="Times New Roman" w:hAnsi="Arial" w:cs="Arial"/>
                <w:lang w:val="en-US" w:eastAsia="es-MX"/>
              </w:rPr>
              <w:t>classes</w:t>
            </w:r>
          </w:p>
        </w:tc>
      </w:tr>
      <w:tr w:rsidR="000D61A2" w:rsidRPr="000D61A2" w:rsidTr="000D61A2">
        <w:trPr>
          <w:trHeight w:val="257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From July 22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to July 26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Final exams</w:t>
            </w:r>
          </w:p>
        </w:tc>
      </w:tr>
      <w:tr w:rsidR="000D61A2" w:rsidRPr="000D61A2" w:rsidTr="000D61A2">
        <w:trPr>
          <w:trHeight w:val="249"/>
        </w:trPr>
        <w:tc>
          <w:tcPr>
            <w:tcW w:w="10490" w:type="dxa"/>
            <w:gridSpan w:val="2"/>
            <w:shd w:val="clear" w:color="auto" w:fill="2E74B5" w:themeFill="accent1" w:themeFillShade="BF"/>
            <w:hideMark/>
          </w:tcPr>
          <w:p w:rsidR="000D61A2" w:rsidRPr="000D61A2" w:rsidRDefault="000D61A2" w:rsidP="000D61A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b/>
                <w:bCs/>
                <w:color w:val="FFFFFF" w:themeColor="background1"/>
                <w:lang w:val="en-US" w:eastAsia="es-MX"/>
              </w:rPr>
              <w:t>SECOND SEMESTER 2019 (August to December)</w:t>
            </w:r>
          </w:p>
        </w:tc>
      </w:tr>
      <w:tr w:rsidR="000D61A2" w:rsidRPr="000D61A2" w:rsidTr="000D61A2">
        <w:trPr>
          <w:trHeight w:val="249"/>
        </w:trPr>
        <w:tc>
          <w:tcPr>
            <w:tcW w:w="5104" w:type="dxa"/>
            <w:hideMark/>
          </w:tcPr>
          <w:p w:rsidR="000D61A2" w:rsidRPr="000D61A2" w:rsidRDefault="000D61A2" w:rsidP="000D61A2">
            <w:pPr>
              <w:jc w:val="center"/>
              <w:rPr>
                <w:rFonts w:ascii="Arial" w:eastAsia="Times New Roman" w:hAnsi="Arial" w:cs="Arial"/>
                <w:b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b/>
                <w:lang w:val="en-US" w:eastAsia="es-MX"/>
              </w:rPr>
              <w:t>DATE</w:t>
            </w: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center"/>
              <w:rPr>
                <w:rFonts w:ascii="Arial" w:eastAsia="Times New Roman" w:hAnsi="Arial" w:cs="Arial"/>
                <w:b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b/>
                <w:lang w:val="en-US" w:eastAsia="es-MX"/>
              </w:rPr>
              <w:t>ACTIVITIES</w:t>
            </w:r>
          </w:p>
        </w:tc>
      </w:tr>
      <w:tr w:rsidR="000D61A2" w:rsidRPr="000D61A2" w:rsidTr="000D61A2">
        <w:trPr>
          <w:trHeight w:val="268"/>
        </w:trPr>
        <w:tc>
          <w:tcPr>
            <w:tcW w:w="5104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March 29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Deadline for submitting documentation for full admission</w:t>
            </w:r>
          </w:p>
        </w:tc>
      </w:tr>
      <w:tr w:rsidR="000D61A2" w:rsidRPr="000D61A2" w:rsidTr="000D61A2">
        <w:trPr>
          <w:trHeight w:val="249"/>
        </w:trPr>
        <w:tc>
          <w:tcPr>
            <w:tcW w:w="5104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From April 29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to May 3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rd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Issuing of letters of acceptance and non-acceptance. They </w:t>
            </w:r>
            <w:proofErr w:type="gramStart"/>
            <w:r w:rsidRPr="000D61A2">
              <w:rPr>
                <w:rFonts w:ascii="Arial" w:eastAsia="Times New Roman" w:hAnsi="Arial" w:cs="Arial"/>
                <w:lang w:val="en-US" w:eastAsia="es-MX"/>
              </w:rPr>
              <w:t>will be sent</w:t>
            </w:r>
            <w:proofErr w:type="gramEnd"/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by e-mail.</w:t>
            </w:r>
          </w:p>
        </w:tc>
      </w:tr>
      <w:tr w:rsidR="000D61A2" w:rsidRPr="000D61A2" w:rsidTr="000D61A2">
        <w:trPr>
          <w:trHeight w:val="575"/>
        </w:trPr>
        <w:tc>
          <w:tcPr>
            <w:tcW w:w="5104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July 25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Annexation of Nicoya´s Party (UCR will be closed)</w:t>
            </w:r>
          </w:p>
        </w:tc>
      </w:tr>
      <w:tr w:rsidR="000D61A2" w:rsidRPr="000D61A2" w:rsidTr="000D61A2">
        <w:trPr>
          <w:trHeight w:val="249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July 29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  <w:tc>
          <w:tcPr>
            <w:tcW w:w="5386" w:type="dxa"/>
            <w:hideMark/>
          </w:tcPr>
          <w:p w:rsidR="000D61A2" w:rsidRPr="000D61A2" w:rsidRDefault="00C55765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>
              <w:rPr>
                <w:rFonts w:ascii="Arial" w:eastAsia="Times New Roman" w:hAnsi="Arial" w:cs="Arial"/>
                <w:lang w:val="en-US" w:eastAsia="es-MX"/>
              </w:rPr>
              <w:t>Mandatory orientation session</w:t>
            </w:r>
          </w:p>
        </w:tc>
      </w:tr>
      <w:tr w:rsidR="000D61A2" w:rsidRPr="000D61A2" w:rsidTr="000D61A2">
        <w:trPr>
          <w:trHeight w:val="268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From July 30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to August 1</w:t>
            </w:r>
            <w:r w:rsidRPr="000D61A2">
              <w:rPr>
                <w:rFonts w:ascii="Arial" w:eastAsia="Times New Roman" w:hAnsi="Arial" w:cs="Arial"/>
                <w:vertAlign w:val="superscript"/>
                <w:lang w:val="en-US" w:eastAsia="es-MX"/>
              </w:rPr>
              <w:t>st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Academic counseling and registration process</w:t>
            </w:r>
          </w:p>
        </w:tc>
      </w:tr>
      <w:tr w:rsidR="000D61A2" w:rsidRPr="000D61A2" w:rsidTr="000D61A2">
        <w:trPr>
          <w:trHeight w:val="498"/>
        </w:trPr>
        <w:tc>
          <w:tcPr>
            <w:tcW w:w="5104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August 2</w:t>
            </w:r>
            <w:r w:rsidRPr="00C55765">
              <w:rPr>
                <w:rFonts w:ascii="Arial" w:eastAsia="Times New Roman" w:hAnsi="Arial" w:cs="Arial"/>
                <w:vertAlign w:val="superscript"/>
                <w:lang w:val="en-US" w:eastAsia="es-MX"/>
              </w:rPr>
              <w:t>nd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Costa Rica´s </w:t>
            </w:r>
            <w:proofErr w:type="spellStart"/>
            <w:r w:rsidRPr="000D61A2">
              <w:rPr>
                <w:rFonts w:ascii="Arial" w:eastAsia="Times New Roman" w:hAnsi="Arial" w:cs="Arial"/>
                <w:lang w:val="en-US" w:eastAsia="es-MX"/>
              </w:rPr>
              <w:t>Nuestra</w:t>
            </w:r>
            <w:proofErr w:type="spellEnd"/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</w:t>
            </w:r>
            <w:proofErr w:type="spellStart"/>
            <w:r w:rsidRPr="000D61A2">
              <w:rPr>
                <w:rFonts w:ascii="Arial" w:eastAsia="Times New Roman" w:hAnsi="Arial" w:cs="Arial"/>
                <w:lang w:val="en-US" w:eastAsia="es-MX"/>
              </w:rPr>
              <w:t>Señora</w:t>
            </w:r>
            <w:proofErr w:type="spellEnd"/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de los </w:t>
            </w:r>
            <w:proofErr w:type="spellStart"/>
            <w:r w:rsidRPr="000D61A2">
              <w:rPr>
                <w:rFonts w:ascii="Arial" w:eastAsia="Times New Roman" w:hAnsi="Arial" w:cs="Arial"/>
                <w:lang w:val="en-US" w:eastAsia="es-MX"/>
              </w:rPr>
              <w:t>Ángeles</w:t>
            </w:r>
            <w:proofErr w:type="spellEnd"/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(Our Lady of the Angels Day) (UCR </w:t>
            </w:r>
            <w:proofErr w:type="spellStart"/>
            <w:r w:rsidRPr="000D61A2">
              <w:rPr>
                <w:rFonts w:ascii="Arial" w:eastAsia="Times New Roman" w:hAnsi="Arial" w:cs="Arial"/>
                <w:lang w:val="en-US" w:eastAsia="es-MX"/>
              </w:rPr>
              <w:t>wil</w:t>
            </w:r>
            <w:proofErr w:type="spellEnd"/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be closed)</w:t>
            </w:r>
          </w:p>
        </w:tc>
      </w:tr>
      <w:tr w:rsidR="000D61A2" w:rsidRPr="000D61A2" w:rsidTr="000D61A2">
        <w:trPr>
          <w:trHeight w:val="268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From August 5</w:t>
            </w:r>
            <w:r w:rsidRPr="00C55765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to August 9</w:t>
            </w:r>
            <w:r w:rsidRPr="00C55765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Student visa procedures</w:t>
            </w:r>
          </w:p>
        </w:tc>
      </w:tr>
      <w:tr w:rsidR="000D61A2" w:rsidRPr="000D61A2" w:rsidTr="000D61A2">
        <w:trPr>
          <w:trHeight w:val="249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August 12</w:t>
            </w:r>
            <w:r w:rsidRPr="00C55765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bookmarkStart w:id="0" w:name="_GoBack"/>
            <w:bookmarkEnd w:id="0"/>
          </w:p>
        </w:tc>
        <w:tc>
          <w:tcPr>
            <w:tcW w:w="5386" w:type="dxa"/>
            <w:hideMark/>
          </w:tcPr>
          <w:p w:rsidR="000D61A2" w:rsidRPr="000D61A2" w:rsidRDefault="000D61A2" w:rsidP="00C55765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Beginning of </w:t>
            </w:r>
            <w:r w:rsidR="00C55765">
              <w:rPr>
                <w:rFonts w:ascii="Arial" w:eastAsia="Times New Roman" w:hAnsi="Arial" w:cs="Arial"/>
                <w:lang w:val="en-US" w:eastAsia="es-MX"/>
              </w:rPr>
              <w:t>classes</w:t>
            </w:r>
          </w:p>
        </w:tc>
      </w:tr>
      <w:tr w:rsidR="000D61A2" w:rsidRPr="000D61A2" w:rsidTr="000D61A2">
        <w:trPr>
          <w:trHeight w:val="575"/>
        </w:trPr>
        <w:tc>
          <w:tcPr>
            <w:tcW w:w="5104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August 15</w:t>
            </w:r>
            <w:r w:rsidRPr="00C55765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</w:tc>
        <w:tc>
          <w:tcPr>
            <w:tcW w:w="5386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Mother’s Day (UCR will be closed)</w:t>
            </w:r>
          </w:p>
        </w:tc>
      </w:tr>
      <w:tr w:rsidR="000D61A2" w:rsidRPr="000D61A2" w:rsidTr="000D61A2">
        <w:trPr>
          <w:trHeight w:val="575"/>
        </w:trPr>
        <w:tc>
          <w:tcPr>
            <w:tcW w:w="5104" w:type="dxa"/>
            <w:hideMark/>
          </w:tcPr>
          <w:p w:rsidR="000D61A2" w:rsidRPr="000D61A2" w:rsidRDefault="000D61A2" w:rsidP="00C55765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October 14</w:t>
            </w:r>
            <w:r w:rsidRPr="00C55765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</w:tc>
        <w:tc>
          <w:tcPr>
            <w:tcW w:w="5386" w:type="dxa"/>
            <w:hideMark/>
          </w:tcPr>
          <w:p w:rsidR="000D61A2" w:rsidRPr="000D61A2" w:rsidRDefault="000D61A2" w:rsidP="001D39BF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1D39BF">
              <w:rPr>
                <w:rFonts w:ascii="Arial" w:eastAsia="Times New Roman" w:hAnsi="Arial" w:cs="Arial"/>
                <w:lang w:val="en-US" w:eastAsia="es-MX"/>
              </w:rPr>
              <w:t xml:space="preserve">Day of </w:t>
            </w:r>
            <w:r w:rsidR="001D39BF" w:rsidRPr="001D39BF">
              <w:rPr>
                <w:rFonts w:ascii="Arial" w:eastAsia="Times New Roman" w:hAnsi="Arial" w:cs="Arial"/>
                <w:lang w:val="en-US" w:eastAsia="es-MX"/>
              </w:rPr>
              <w:t>Encounter of</w:t>
            </w:r>
            <w:r w:rsidRPr="001D39BF">
              <w:rPr>
                <w:rFonts w:ascii="Arial" w:eastAsia="Times New Roman" w:hAnsi="Arial" w:cs="Arial"/>
                <w:lang w:val="en-US" w:eastAsia="es-MX"/>
              </w:rPr>
              <w:t xml:space="preserve"> Cultures (UCR will be closed)</w:t>
            </w:r>
          </w:p>
        </w:tc>
      </w:tr>
      <w:tr w:rsidR="000D61A2" w:rsidRPr="000D61A2" w:rsidTr="000D61A2">
        <w:trPr>
          <w:trHeight w:val="268"/>
        </w:trPr>
        <w:tc>
          <w:tcPr>
            <w:tcW w:w="5104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November 30</w:t>
            </w:r>
            <w:r w:rsidRPr="00C55765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  <w:tc>
          <w:tcPr>
            <w:tcW w:w="5386" w:type="dxa"/>
            <w:hideMark/>
          </w:tcPr>
          <w:p w:rsidR="000D61A2" w:rsidRPr="000D61A2" w:rsidRDefault="000D61A2" w:rsidP="00C55765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End of </w:t>
            </w:r>
            <w:r w:rsidR="00C55765">
              <w:rPr>
                <w:rFonts w:ascii="Arial" w:eastAsia="Times New Roman" w:hAnsi="Arial" w:cs="Arial"/>
                <w:lang w:val="en-US" w:eastAsia="es-MX"/>
              </w:rPr>
              <w:t>classes</w:t>
            </w:r>
          </w:p>
        </w:tc>
      </w:tr>
      <w:tr w:rsidR="000D61A2" w:rsidRPr="000D61A2" w:rsidTr="000D61A2">
        <w:trPr>
          <w:trHeight w:val="249"/>
        </w:trPr>
        <w:tc>
          <w:tcPr>
            <w:tcW w:w="5104" w:type="dxa"/>
            <w:hideMark/>
          </w:tcPr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From December 2</w:t>
            </w:r>
            <w:r w:rsidRPr="00C55765">
              <w:rPr>
                <w:rFonts w:ascii="Arial" w:eastAsia="Times New Roman" w:hAnsi="Arial" w:cs="Arial"/>
                <w:vertAlign w:val="superscript"/>
                <w:lang w:val="en-US" w:eastAsia="es-MX"/>
              </w:rPr>
              <w:t>nd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 xml:space="preserve"> to December 14</w:t>
            </w:r>
            <w:r w:rsidRPr="00C55765">
              <w:rPr>
                <w:rFonts w:ascii="Arial" w:eastAsia="Times New Roman" w:hAnsi="Arial" w:cs="Arial"/>
                <w:vertAlign w:val="superscript"/>
                <w:lang w:val="en-US" w:eastAsia="es-MX"/>
              </w:rPr>
              <w:t>th</w:t>
            </w:r>
            <w:r w:rsidRPr="000D61A2">
              <w:rPr>
                <w:rFonts w:ascii="Arial" w:eastAsia="Times New Roman" w:hAnsi="Arial" w:cs="Arial"/>
                <w:lang w:val="en-US" w:eastAsia="es-MX"/>
              </w:rPr>
              <w:t>, 2019</w:t>
            </w:r>
          </w:p>
        </w:tc>
        <w:tc>
          <w:tcPr>
            <w:tcW w:w="5386" w:type="dxa"/>
            <w:hideMark/>
          </w:tcPr>
          <w:p w:rsid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  <w:r w:rsidRPr="000D61A2">
              <w:rPr>
                <w:rFonts w:ascii="Arial" w:eastAsia="Times New Roman" w:hAnsi="Arial" w:cs="Arial"/>
                <w:lang w:val="en-US" w:eastAsia="es-MX"/>
              </w:rPr>
              <w:t>Final exams</w:t>
            </w:r>
          </w:p>
          <w:p w:rsidR="000D61A2" w:rsidRPr="000D61A2" w:rsidRDefault="000D61A2" w:rsidP="000D61A2">
            <w:pPr>
              <w:jc w:val="both"/>
              <w:rPr>
                <w:rFonts w:ascii="Arial" w:eastAsia="Times New Roman" w:hAnsi="Arial" w:cs="Arial"/>
                <w:lang w:val="en-US" w:eastAsia="es-MX"/>
              </w:rPr>
            </w:pPr>
          </w:p>
        </w:tc>
      </w:tr>
    </w:tbl>
    <w:p w:rsidR="000D61A2" w:rsidRDefault="000D61A2"/>
    <w:sectPr w:rsidR="000D61A2" w:rsidSect="000D61A2">
      <w:headerReference w:type="default" r:id="rId6"/>
      <w:footerReference w:type="default" r:id="rId7"/>
      <w:pgSz w:w="12240" w:h="15840"/>
      <w:pgMar w:top="851" w:right="1701" w:bottom="993" w:left="1701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71" w:rsidRDefault="004A6971" w:rsidP="00CE6E05">
      <w:pPr>
        <w:spacing w:after="0" w:line="240" w:lineRule="auto"/>
      </w:pPr>
      <w:r>
        <w:separator/>
      </w:r>
    </w:p>
  </w:endnote>
  <w:endnote w:type="continuationSeparator" w:id="0">
    <w:p w:rsidR="004A6971" w:rsidRDefault="004A6971" w:rsidP="00C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05" w:rsidRPr="000D61A2" w:rsidRDefault="00CE6E05">
    <w:pPr>
      <w:pStyle w:val="Piedepgina"/>
      <w:rPr>
        <w:rFonts w:ascii="Arial" w:hAnsi="Arial" w:cs="Arial"/>
        <w:sz w:val="20"/>
        <w:lang w:val="en-US"/>
      </w:rPr>
    </w:pPr>
    <w:r>
      <w:rPr>
        <w:rStyle w:val="Textoennegrita"/>
        <w:rFonts w:ascii="Arial" w:hAnsi="Arial" w:cs="Arial"/>
        <w:b w:val="0"/>
        <w:color w:val="FF0000"/>
        <w:sz w:val="20"/>
        <w:shd w:val="clear" w:color="auto" w:fill="FFFFFF"/>
      </w:rPr>
      <w:t>*</w:t>
    </w:r>
    <w:r w:rsidRPr="00CE6E05">
      <w:rPr>
        <w:rStyle w:val="Textoennegrita"/>
        <w:rFonts w:ascii="Arial" w:hAnsi="Arial" w:cs="Arial"/>
        <w:b w:val="0"/>
        <w:color w:val="FF0000"/>
        <w:sz w:val="20"/>
        <w:shd w:val="clear" w:color="auto" w:fill="FFFFFF"/>
      </w:rPr>
      <w:t>No se recibirán solicitudes de admisión fuera de los períodos establecidos (ni antes ni después).</w:t>
    </w:r>
    <w:r w:rsidR="000D61A2">
      <w:rPr>
        <w:rStyle w:val="Textoennegrita"/>
        <w:rFonts w:ascii="Arial" w:hAnsi="Arial" w:cs="Arial"/>
        <w:b w:val="0"/>
        <w:color w:val="FF0000"/>
        <w:sz w:val="20"/>
        <w:shd w:val="clear" w:color="auto" w:fill="FFFFFF"/>
      </w:rPr>
      <w:t xml:space="preserve"> </w:t>
    </w:r>
    <w:r w:rsidR="000D61A2" w:rsidRPr="000D61A2">
      <w:rPr>
        <w:rStyle w:val="Textoennegrita"/>
        <w:rFonts w:ascii="Arial" w:hAnsi="Arial" w:cs="Arial"/>
        <w:b w:val="0"/>
        <w:color w:val="FF0000"/>
        <w:sz w:val="20"/>
        <w:shd w:val="clear" w:color="auto" w:fill="FFFFFF"/>
        <w:lang w:val="en-US"/>
      </w:rPr>
      <w:t>No applications will be received out of the application periods (</w:t>
    </w:r>
    <w:r w:rsidR="000D61A2">
      <w:rPr>
        <w:rStyle w:val="Textoennegrita"/>
        <w:rFonts w:ascii="Arial" w:hAnsi="Arial" w:cs="Arial"/>
        <w:b w:val="0"/>
        <w:color w:val="FF0000"/>
        <w:sz w:val="20"/>
        <w:shd w:val="clear" w:color="auto" w:fill="FFFFFF"/>
        <w:lang w:val="en-US"/>
      </w:rPr>
      <w:t>neither before nor after</w:t>
    </w:r>
    <w:r w:rsidR="000D61A2" w:rsidRPr="000D61A2">
      <w:rPr>
        <w:rStyle w:val="Textoennegrita"/>
        <w:rFonts w:ascii="Arial" w:hAnsi="Arial" w:cs="Arial"/>
        <w:b w:val="0"/>
        <w:color w:val="FF0000"/>
        <w:sz w:val="20"/>
        <w:shd w:val="clear" w:color="auto" w:fill="FFFFFF"/>
        <w:lang w:val="en-US"/>
      </w:rPr>
      <w:t>)</w:t>
    </w:r>
    <w:r w:rsidR="000D61A2">
      <w:rPr>
        <w:rStyle w:val="Textoennegrita"/>
        <w:rFonts w:ascii="Arial" w:hAnsi="Arial" w:cs="Arial"/>
        <w:b w:val="0"/>
        <w:color w:val="FF0000"/>
        <w:sz w:val="20"/>
        <w:shd w:val="clear" w:color="auto" w:fill="FFFFFF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71" w:rsidRDefault="004A6971" w:rsidP="00CE6E05">
      <w:pPr>
        <w:spacing w:after="0" w:line="240" w:lineRule="auto"/>
      </w:pPr>
      <w:r>
        <w:separator/>
      </w:r>
    </w:p>
  </w:footnote>
  <w:footnote w:type="continuationSeparator" w:id="0">
    <w:p w:rsidR="004A6971" w:rsidRDefault="004A6971" w:rsidP="00C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0" w:type="dxa"/>
      <w:tblInd w:w="-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652"/>
      <w:gridCol w:w="3198"/>
    </w:tblGrid>
    <w:tr w:rsidR="00CE6E05" w:rsidTr="00CE6E05">
      <w:trPr>
        <w:trHeight w:val="984"/>
      </w:trPr>
      <w:tc>
        <w:tcPr>
          <w:tcW w:w="2898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tcMar>
            <w:top w:w="0" w:type="dxa"/>
            <w:left w:w="7" w:type="dxa"/>
            <w:bottom w:w="0" w:type="dxa"/>
            <w:right w:w="0" w:type="dxa"/>
          </w:tcMar>
        </w:tcPr>
        <w:p w:rsidR="00CE6E05" w:rsidRDefault="005A4F7C" w:rsidP="00CE6E05">
          <w:pPr>
            <w:pStyle w:val="Encabezado"/>
          </w:pPr>
          <w:r>
            <w:rPr>
              <w:rFonts w:ascii="Arial" w:hAnsi="Arial"/>
              <w:noProof/>
              <w:color w:val="000000"/>
              <w:lang w:eastAsia="es-MX"/>
            </w:rPr>
            <w:drawing>
              <wp:inline distT="0" distB="0" distL="0" distR="0">
                <wp:extent cx="1493520" cy="597535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tcMar>
            <w:top w:w="0" w:type="dxa"/>
            <w:left w:w="7" w:type="dxa"/>
            <w:bottom w:w="0" w:type="dxa"/>
            <w:right w:w="0" w:type="dxa"/>
          </w:tcMar>
          <w:vAlign w:val="center"/>
        </w:tcPr>
        <w:p w:rsidR="00CE6E05" w:rsidRDefault="00CE6E05" w:rsidP="00CE6E05">
          <w:pPr>
            <w:pStyle w:val="Encabezado"/>
            <w:jc w:val="center"/>
          </w:pPr>
          <w:r>
            <w:rPr>
              <w:rFonts w:ascii="Arial" w:hAnsi="Arial"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7D072DF" wp14:editId="32D39467">
                <wp:simplePos x="0" y="0"/>
                <wp:positionH relativeFrom="column">
                  <wp:posOffset>462280</wp:posOffset>
                </wp:positionH>
                <wp:positionV relativeFrom="paragraph">
                  <wp:posOffset>23495</wp:posOffset>
                </wp:positionV>
                <wp:extent cx="1479550" cy="498475"/>
                <wp:effectExtent l="0" t="0" r="6350" b="0"/>
                <wp:wrapNone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E6E05" w:rsidRDefault="00CE6E05" w:rsidP="00CE6E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FD"/>
    <w:rsid w:val="000D61A2"/>
    <w:rsid w:val="001D39BF"/>
    <w:rsid w:val="0026783F"/>
    <w:rsid w:val="002A3E90"/>
    <w:rsid w:val="00451C52"/>
    <w:rsid w:val="004A6971"/>
    <w:rsid w:val="005A4F7C"/>
    <w:rsid w:val="006A59FD"/>
    <w:rsid w:val="007055EE"/>
    <w:rsid w:val="008D1E1A"/>
    <w:rsid w:val="00975883"/>
    <w:rsid w:val="00983E86"/>
    <w:rsid w:val="00C37107"/>
    <w:rsid w:val="00C373A9"/>
    <w:rsid w:val="00C55765"/>
    <w:rsid w:val="00CE6E05"/>
    <w:rsid w:val="00D7033D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CE70A-DDE7-4CEA-8042-2CE1E496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A59FD"/>
    <w:rPr>
      <w:b/>
      <w:bCs/>
    </w:rPr>
  </w:style>
  <w:style w:type="table" w:styleId="Tablaconcuadrcula">
    <w:name w:val="Table Grid"/>
    <w:basedOn w:val="Tablanormal"/>
    <w:uiPriority w:val="39"/>
    <w:rsid w:val="006A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E6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E05"/>
  </w:style>
  <w:style w:type="paragraph" w:styleId="Piedepgina">
    <w:name w:val="footer"/>
    <w:basedOn w:val="Normal"/>
    <w:link w:val="PiedepginaCar"/>
    <w:uiPriority w:val="99"/>
    <w:unhideWhenUsed/>
    <w:rsid w:val="00CE6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12</cp:revision>
  <cp:lastPrinted>2018-08-07T14:12:00Z</cp:lastPrinted>
  <dcterms:created xsi:type="dcterms:W3CDTF">2018-08-06T16:48:00Z</dcterms:created>
  <dcterms:modified xsi:type="dcterms:W3CDTF">2018-08-24T13:51:00Z</dcterms:modified>
</cp:coreProperties>
</file>